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C69" w:rsidRPr="00E86660" w:rsidRDefault="00B36C69" w:rsidP="00B36C69">
      <w:pPr>
        <w:pStyle w:val="a5"/>
        <w:ind w:firstLine="709"/>
        <w:contextualSpacing/>
        <w:jc w:val="center"/>
        <w:rPr>
          <w:rFonts w:ascii="Times New Roman" w:hAnsi="Times New Roman"/>
          <w:b/>
          <w:color w:val="0070C0"/>
          <w:sz w:val="24"/>
          <w:szCs w:val="24"/>
        </w:rPr>
      </w:pPr>
      <w:bookmarkStart w:id="0" w:name="_GoBack"/>
      <w:bookmarkEnd w:id="0"/>
      <w:r w:rsidRPr="00E86660">
        <w:rPr>
          <w:rFonts w:ascii="Times New Roman" w:hAnsi="Times New Roman"/>
          <w:b/>
          <w:color w:val="0070C0"/>
          <w:sz w:val="24"/>
          <w:szCs w:val="24"/>
        </w:rPr>
        <w:t xml:space="preserve">Объявление </w:t>
      </w:r>
      <w:r w:rsidRPr="00E86660">
        <w:rPr>
          <w:rFonts w:ascii="Times New Roman" w:hAnsi="Times New Roman"/>
          <w:b/>
          <w:color w:val="0070C0"/>
          <w:sz w:val="24"/>
          <w:szCs w:val="24"/>
          <w:lang w:val="kk-KZ"/>
        </w:rPr>
        <w:t>общего</w:t>
      </w:r>
      <w:r w:rsidRPr="00E86660">
        <w:rPr>
          <w:rFonts w:ascii="Times New Roman" w:hAnsi="Times New Roman"/>
          <w:b/>
          <w:color w:val="0070C0"/>
          <w:sz w:val="24"/>
          <w:szCs w:val="24"/>
        </w:rPr>
        <w:t xml:space="preserve"> конкурса для занятия вакантных административных государственных должностей</w:t>
      </w:r>
      <w:r>
        <w:rPr>
          <w:rFonts w:ascii="Times New Roman" w:hAnsi="Times New Roman"/>
          <w:b/>
          <w:color w:val="0070C0"/>
          <w:sz w:val="24"/>
          <w:szCs w:val="24"/>
          <w:lang w:val="kk-KZ"/>
        </w:rPr>
        <w:t xml:space="preserve"> </w:t>
      </w:r>
      <w:r w:rsidRPr="00E86660">
        <w:rPr>
          <w:rFonts w:ascii="Times New Roman" w:hAnsi="Times New Roman"/>
          <w:b/>
          <w:color w:val="0070C0"/>
          <w:sz w:val="24"/>
          <w:szCs w:val="24"/>
        </w:rPr>
        <w:t>корпуса «Б»</w:t>
      </w:r>
    </w:p>
    <w:p w:rsidR="005A70E4" w:rsidRDefault="00B36C69" w:rsidP="00B36C69">
      <w:pPr>
        <w:pStyle w:val="a3"/>
        <w:keepNext/>
        <w:spacing w:after="0"/>
        <w:jc w:val="both"/>
        <w:rPr>
          <w:rFonts w:ascii="Times New Roman" w:hAnsi="Times New Roman"/>
          <w:b/>
          <w:sz w:val="24"/>
          <w:szCs w:val="24"/>
          <w:u w:val="single"/>
          <w:lang w:val="kk-KZ"/>
        </w:rPr>
      </w:pPr>
      <w:r w:rsidRPr="00E86660">
        <w:rPr>
          <w:rFonts w:ascii="Times New Roman" w:hAnsi="Times New Roman"/>
          <w:b/>
          <w:color w:val="0070C0"/>
          <w:sz w:val="24"/>
          <w:szCs w:val="24"/>
        </w:rPr>
        <w:t>Общие квалификационные требования ко всем участникам конкурсов:</w:t>
      </w:r>
    </w:p>
    <w:p w:rsidR="00B36C69" w:rsidRDefault="00B36C69" w:rsidP="00387247">
      <w:pPr>
        <w:pStyle w:val="a3"/>
        <w:keepNext/>
        <w:spacing w:after="0"/>
        <w:jc w:val="both"/>
        <w:rPr>
          <w:rFonts w:ascii="Times New Roman" w:hAnsi="Times New Roman"/>
          <w:b/>
          <w:sz w:val="24"/>
          <w:szCs w:val="24"/>
          <w:u w:val="single"/>
          <w:lang w:val="kk-KZ"/>
        </w:rPr>
      </w:pPr>
    </w:p>
    <w:p w:rsidR="00C10777" w:rsidRPr="0048799F" w:rsidRDefault="00C10777" w:rsidP="00C10777">
      <w:pPr>
        <w:pStyle w:val="a3"/>
        <w:keepNext/>
        <w:spacing w:after="0"/>
        <w:jc w:val="both"/>
        <w:rPr>
          <w:rFonts w:ascii="Times New Roman" w:hAnsi="Times New Roman"/>
          <w:sz w:val="24"/>
          <w:szCs w:val="24"/>
        </w:rPr>
      </w:pPr>
      <w:r w:rsidRPr="0048799F">
        <w:rPr>
          <w:rFonts w:ascii="Times New Roman" w:hAnsi="Times New Roman"/>
          <w:b/>
          <w:sz w:val="24"/>
          <w:szCs w:val="24"/>
          <w:u w:val="single"/>
        </w:rPr>
        <w:t xml:space="preserve">Для категории </w:t>
      </w:r>
      <w:r w:rsidRPr="0048799F">
        <w:rPr>
          <w:rFonts w:ascii="Times New Roman" w:hAnsi="Times New Roman"/>
          <w:b/>
          <w:sz w:val="24"/>
          <w:szCs w:val="24"/>
          <w:u w:val="single"/>
          <w:lang w:val="en-US"/>
        </w:rPr>
        <w:t>D</w:t>
      </w:r>
      <w:r w:rsidRPr="0048799F">
        <w:rPr>
          <w:rFonts w:ascii="Times New Roman" w:hAnsi="Times New Roman"/>
          <w:b/>
          <w:sz w:val="24"/>
          <w:szCs w:val="24"/>
          <w:u w:val="single"/>
        </w:rPr>
        <w:t>-</w:t>
      </w:r>
      <w:r>
        <w:rPr>
          <w:rFonts w:ascii="Times New Roman" w:hAnsi="Times New Roman"/>
          <w:b/>
          <w:sz w:val="24"/>
          <w:szCs w:val="24"/>
          <w:u w:val="single"/>
        </w:rPr>
        <w:t>3</w:t>
      </w:r>
      <w:r w:rsidRPr="0048799F">
        <w:rPr>
          <w:rFonts w:ascii="Times New Roman" w:hAnsi="Times New Roman"/>
          <w:b/>
          <w:sz w:val="24"/>
          <w:szCs w:val="24"/>
        </w:rPr>
        <w:t xml:space="preserve">: </w:t>
      </w:r>
      <w:r w:rsidRPr="0048799F">
        <w:rPr>
          <w:rFonts w:ascii="Times New Roman" w:hAnsi="Times New Roman"/>
          <w:sz w:val="24"/>
          <w:szCs w:val="24"/>
        </w:rPr>
        <w:t>Высшее образование.</w:t>
      </w:r>
    </w:p>
    <w:p w:rsidR="00C10777" w:rsidRPr="001E189B" w:rsidRDefault="00C10777" w:rsidP="00C10777">
      <w:pPr>
        <w:pStyle w:val="a3"/>
        <w:spacing w:after="360" w:line="238" w:lineRule="atLeast"/>
        <w:ind w:left="0"/>
        <w:jc w:val="both"/>
        <w:textAlignment w:val="baseline"/>
        <w:rPr>
          <w:rFonts w:ascii="Times New Roman" w:hAnsi="Times New Roman"/>
          <w:color w:val="000000"/>
          <w:spacing w:val="1"/>
          <w:sz w:val="24"/>
          <w:szCs w:val="24"/>
        </w:rPr>
      </w:pPr>
      <w:r>
        <w:rPr>
          <w:rFonts w:ascii="Times New Roman" w:hAnsi="Times New Roman"/>
          <w:sz w:val="24"/>
          <w:szCs w:val="24"/>
          <w:lang w:val="kk-KZ"/>
        </w:rPr>
        <w:t xml:space="preserve">            </w:t>
      </w:r>
      <w:r w:rsidRPr="0048799F">
        <w:rPr>
          <w:rFonts w:ascii="Times New Roman" w:hAnsi="Times New Roman"/>
          <w:sz w:val="24"/>
          <w:szCs w:val="24"/>
        </w:rPr>
        <w:t xml:space="preserve">Наличие следующих компетенций: </w:t>
      </w:r>
      <w:r w:rsidRPr="001E189B">
        <w:rPr>
          <w:rFonts w:ascii="Times New Roman" w:hAnsi="Times New Roman"/>
          <w:color w:val="000000"/>
          <w:spacing w:val="1"/>
          <w:sz w:val="24"/>
          <w:szCs w:val="24"/>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
    <w:p w:rsidR="00C10777" w:rsidRPr="001E189B" w:rsidRDefault="00C10777" w:rsidP="00C10777">
      <w:pPr>
        <w:pStyle w:val="a3"/>
        <w:spacing w:after="360" w:line="238" w:lineRule="atLeast"/>
        <w:jc w:val="both"/>
        <w:textAlignment w:val="baseline"/>
        <w:rPr>
          <w:rFonts w:ascii="Times New Roman" w:hAnsi="Times New Roman"/>
          <w:color w:val="000000"/>
          <w:spacing w:val="1"/>
          <w:sz w:val="24"/>
          <w:szCs w:val="24"/>
        </w:rPr>
      </w:pPr>
      <w:r w:rsidRPr="001E189B">
        <w:rPr>
          <w:rFonts w:ascii="Times New Roman" w:hAnsi="Times New Roman"/>
          <w:color w:val="000000"/>
          <w:spacing w:val="1"/>
          <w:sz w:val="24"/>
          <w:szCs w:val="24"/>
        </w:rPr>
        <w:t>Опыт работы должен соответствовать одному из следующих требований:</w:t>
      </w:r>
    </w:p>
    <w:p w:rsidR="00C10777" w:rsidRPr="001E189B" w:rsidRDefault="00C10777" w:rsidP="007B021B">
      <w:pPr>
        <w:pStyle w:val="a3"/>
        <w:spacing w:after="360" w:line="238" w:lineRule="atLeast"/>
        <w:ind w:left="0" w:firstLine="708"/>
        <w:jc w:val="both"/>
        <w:textAlignment w:val="baseline"/>
        <w:rPr>
          <w:rFonts w:ascii="Times New Roman" w:hAnsi="Times New Roman"/>
          <w:color w:val="000000"/>
          <w:spacing w:val="1"/>
          <w:sz w:val="24"/>
          <w:szCs w:val="24"/>
        </w:rPr>
      </w:pPr>
      <w:r w:rsidRPr="001E189B">
        <w:rPr>
          <w:rFonts w:ascii="Times New Roman" w:hAnsi="Times New Roman"/>
          <w:color w:val="000000"/>
          <w:spacing w:val="1"/>
          <w:sz w:val="24"/>
          <w:szCs w:val="24"/>
        </w:rPr>
        <w:t>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предусмотренным штатным расписанием структурного подразделения государственного органа, или не ниже категорий А-4, B-5, C-4, C-O-5, C-R-2, D-4, D-O-4, Е-3, E-R-2 или на административных государственных должностях корпуса "А", или на политических государственных должностях, определенных Реестром;</w:t>
      </w:r>
    </w:p>
    <w:p w:rsidR="00C10777" w:rsidRPr="001E189B" w:rsidRDefault="00C10777" w:rsidP="007B021B">
      <w:pPr>
        <w:pStyle w:val="a3"/>
        <w:spacing w:after="360" w:line="238" w:lineRule="atLeast"/>
        <w:ind w:left="0" w:firstLine="708"/>
        <w:jc w:val="both"/>
        <w:textAlignment w:val="baseline"/>
        <w:rPr>
          <w:rFonts w:ascii="Times New Roman" w:hAnsi="Times New Roman"/>
          <w:color w:val="000000"/>
          <w:spacing w:val="1"/>
          <w:sz w:val="24"/>
          <w:szCs w:val="24"/>
        </w:rPr>
      </w:pPr>
      <w:r w:rsidRPr="001E189B">
        <w:rPr>
          <w:rFonts w:ascii="Times New Roman" w:hAnsi="Times New Roman"/>
          <w:color w:val="000000"/>
          <w:spacing w:val="1"/>
          <w:sz w:val="24"/>
          <w:szCs w:val="24"/>
        </w:rPr>
        <w:t>2)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предусмотренным штатным расписанием структурного подразделения государственного органа, или не ниже категорий А-4, B-5, C-4, C-O-5, C-R-2, D-4, D-O-4, Е-3, E-R-2 или на административных государственных должностях корпуса "А", или на политических государственных должностях, определенных Реестром;</w:t>
      </w:r>
    </w:p>
    <w:p w:rsidR="00C10777" w:rsidRPr="001E189B" w:rsidRDefault="00C10777" w:rsidP="007B021B">
      <w:pPr>
        <w:pStyle w:val="a3"/>
        <w:spacing w:after="360" w:line="238" w:lineRule="atLeast"/>
        <w:ind w:left="0" w:firstLine="708"/>
        <w:jc w:val="both"/>
        <w:textAlignment w:val="baseline"/>
        <w:rPr>
          <w:rFonts w:ascii="Times New Roman" w:hAnsi="Times New Roman"/>
          <w:color w:val="000000"/>
          <w:spacing w:val="1"/>
          <w:sz w:val="24"/>
          <w:szCs w:val="24"/>
        </w:rPr>
      </w:pPr>
      <w:r w:rsidRPr="001E189B">
        <w:rPr>
          <w:rFonts w:ascii="Times New Roman" w:hAnsi="Times New Roman"/>
          <w:color w:val="000000"/>
          <w:spacing w:val="1"/>
          <w:sz w:val="24"/>
          <w:szCs w:val="24"/>
        </w:rPr>
        <w:t>3) не менее трех лет стажа работы на административных государственных должностях не ниже категорий А-4, B-5, C-4, C-O-5, C-R-2, D-4, D-O-4, Е-3, E-R-2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C10777" w:rsidRPr="001E189B" w:rsidRDefault="00C10777" w:rsidP="007B021B">
      <w:pPr>
        <w:pStyle w:val="a3"/>
        <w:spacing w:after="360" w:line="238" w:lineRule="atLeast"/>
        <w:ind w:left="0" w:firstLine="708"/>
        <w:jc w:val="both"/>
        <w:textAlignment w:val="baseline"/>
        <w:rPr>
          <w:rFonts w:ascii="Times New Roman" w:hAnsi="Times New Roman"/>
          <w:color w:val="000000"/>
          <w:spacing w:val="1"/>
          <w:sz w:val="24"/>
          <w:szCs w:val="24"/>
        </w:rPr>
      </w:pPr>
      <w:r w:rsidRPr="001E189B">
        <w:rPr>
          <w:rFonts w:ascii="Times New Roman" w:hAnsi="Times New Roman"/>
          <w:color w:val="000000"/>
          <w:spacing w:val="1"/>
          <w:sz w:val="24"/>
          <w:szCs w:val="24"/>
        </w:rPr>
        <w:t>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уровня,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rsidR="00C10777" w:rsidRPr="001E189B" w:rsidRDefault="00C10777" w:rsidP="007B021B">
      <w:pPr>
        <w:pStyle w:val="a3"/>
        <w:spacing w:after="360" w:line="238" w:lineRule="atLeast"/>
        <w:ind w:left="0" w:firstLine="708"/>
        <w:jc w:val="both"/>
        <w:textAlignment w:val="baseline"/>
        <w:rPr>
          <w:rFonts w:ascii="Times New Roman" w:hAnsi="Times New Roman"/>
          <w:color w:val="000000"/>
          <w:spacing w:val="1"/>
          <w:sz w:val="24"/>
          <w:szCs w:val="24"/>
        </w:rPr>
      </w:pPr>
      <w:r w:rsidRPr="001E189B">
        <w:rPr>
          <w:rFonts w:ascii="Times New Roman" w:hAnsi="Times New Roman"/>
          <w:color w:val="000000"/>
          <w:spacing w:val="1"/>
          <w:sz w:val="24"/>
          <w:szCs w:val="24"/>
        </w:rPr>
        <w:t>5)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w:t>
      </w:r>
    </w:p>
    <w:p w:rsidR="00C10777" w:rsidRPr="001E189B" w:rsidRDefault="00C10777" w:rsidP="007B021B">
      <w:pPr>
        <w:pStyle w:val="a3"/>
        <w:spacing w:after="360" w:line="238" w:lineRule="atLeast"/>
        <w:ind w:left="0" w:firstLine="708"/>
        <w:jc w:val="both"/>
        <w:textAlignment w:val="baseline"/>
        <w:rPr>
          <w:rFonts w:ascii="Times New Roman" w:hAnsi="Times New Roman"/>
          <w:color w:val="000000"/>
          <w:spacing w:val="1"/>
          <w:sz w:val="24"/>
          <w:szCs w:val="24"/>
        </w:rPr>
      </w:pPr>
      <w:r w:rsidRPr="001E189B">
        <w:rPr>
          <w:rFonts w:ascii="Times New Roman" w:hAnsi="Times New Roman"/>
          <w:color w:val="000000"/>
          <w:spacing w:val="1"/>
          <w:sz w:val="24"/>
          <w:szCs w:val="24"/>
        </w:rPr>
        <w:t>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C10777" w:rsidRPr="001E189B" w:rsidRDefault="00C10777" w:rsidP="007B021B">
      <w:pPr>
        <w:pStyle w:val="a3"/>
        <w:spacing w:after="360" w:line="238" w:lineRule="atLeast"/>
        <w:ind w:left="0" w:firstLine="708"/>
        <w:jc w:val="both"/>
        <w:textAlignment w:val="baseline"/>
        <w:rPr>
          <w:rFonts w:ascii="Times New Roman" w:hAnsi="Times New Roman"/>
          <w:color w:val="000000"/>
          <w:spacing w:val="1"/>
          <w:sz w:val="24"/>
          <w:szCs w:val="24"/>
        </w:rPr>
      </w:pPr>
      <w:r w:rsidRPr="001E189B">
        <w:rPr>
          <w:rFonts w:ascii="Times New Roman" w:hAnsi="Times New Roman"/>
          <w:color w:val="000000"/>
          <w:spacing w:val="1"/>
          <w:sz w:val="24"/>
          <w:szCs w:val="24"/>
        </w:rPr>
        <w:t>7) наличие ученой степени;</w:t>
      </w:r>
    </w:p>
    <w:p w:rsidR="00C10777" w:rsidRDefault="00C10777" w:rsidP="007B021B">
      <w:pPr>
        <w:pStyle w:val="a3"/>
        <w:spacing w:after="360" w:line="238" w:lineRule="atLeast"/>
        <w:ind w:left="0" w:firstLine="708"/>
        <w:jc w:val="both"/>
        <w:textAlignment w:val="baseline"/>
        <w:rPr>
          <w:rFonts w:ascii="Times New Roman" w:hAnsi="Times New Roman"/>
          <w:color w:val="000000"/>
          <w:spacing w:val="1"/>
          <w:sz w:val="24"/>
          <w:szCs w:val="24"/>
          <w:lang w:val="kk-KZ"/>
        </w:rPr>
      </w:pPr>
      <w:r w:rsidRPr="001E189B">
        <w:rPr>
          <w:rFonts w:ascii="Times New Roman" w:hAnsi="Times New Roman"/>
          <w:color w:val="000000"/>
          <w:spacing w:val="1"/>
          <w:sz w:val="24"/>
          <w:szCs w:val="24"/>
        </w:rPr>
        <w:t>8) на должности советника и помощника опыт работы не требуется.</w:t>
      </w:r>
    </w:p>
    <w:p w:rsidR="00C10777" w:rsidRDefault="00C10777" w:rsidP="00C10777">
      <w:pPr>
        <w:pStyle w:val="a3"/>
        <w:spacing w:after="360" w:line="238" w:lineRule="atLeast"/>
        <w:ind w:left="0"/>
        <w:jc w:val="both"/>
        <w:textAlignment w:val="baseline"/>
        <w:rPr>
          <w:rFonts w:ascii="Times New Roman" w:hAnsi="Times New Roman"/>
          <w:color w:val="000000"/>
          <w:spacing w:val="1"/>
          <w:sz w:val="24"/>
          <w:szCs w:val="24"/>
          <w:lang w:val="kk-KZ"/>
        </w:rPr>
      </w:pPr>
    </w:p>
    <w:p w:rsidR="00C10777" w:rsidRPr="0048799F" w:rsidRDefault="00C10777" w:rsidP="00C10777">
      <w:pPr>
        <w:pStyle w:val="a3"/>
        <w:keepNext/>
        <w:spacing w:after="0"/>
        <w:jc w:val="both"/>
        <w:rPr>
          <w:rFonts w:ascii="Times New Roman" w:hAnsi="Times New Roman"/>
          <w:sz w:val="24"/>
          <w:szCs w:val="24"/>
        </w:rPr>
      </w:pPr>
      <w:r w:rsidRPr="0048799F">
        <w:rPr>
          <w:rFonts w:ascii="Times New Roman" w:hAnsi="Times New Roman"/>
          <w:b/>
          <w:sz w:val="24"/>
          <w:szCs w:val="24"/>
          <w:u w:val="single"/>
        </w:rPr>
        <w:t xml:space="preserve">Для категории </w:t>
      </w:r>
      <w:r w:rsidRPr="0048799F">
        <w:rPr>
          <w:rFonts w:ascii="Times New Roman" w:hAnsi="Times New Roman"/>
          <w:b/>
          <w:sz w:val="24"/>
          <w:szCs w:val="24"/>
          <w:u w:val="single"/>
          <w:lang w:val="en-US"/>
        </w:rPr>
        <w:t>D</w:t>
      </w:r>
      <w:r w:rsidRPr="0048799F">
        <w:rPr>
          <w:rFonts w:ascii="Times New Roman" w:hAnsi="Times New Roman"/>
          <w:b/>
          <w:sz w:val="24"/>
          <w:szCs w:val="24"/>
          <w:u w:val="single"/>
        </w:rPr>
        <w:t>-</w:t>
      </w:r>
      <w:r>
        <w:rPr>
          <w:rFonts w:ascii="Times New Roman" w:hAnsi="Times New Roman"/>
          <w:b/>
          <w:sz w:val="24"/>
          <w:szCs w:val="24"/>
          <w:u w:val="single"/>
          <w:lang w:val="kk-KZ"/>
        </w:rPr>
        <w:t>4</w:t>
      </w:r>
      <w:r w:rsidRPr="0048799F">
        <w:rPr>
          <w:rFonts w:ascii="Times New Roman" w:hAnsi="Times New Roman"/>
          <w:b/>
          <w:sz w:val="24"/>
          <w:szCs w:val="24"/>
        </w:rPr>
        <w:t xml:space="preserve">: </w:t>
      </w:r>
      <w:r w:rsidRPr="0048799F">
        <w:rPr>
          <w:rFonts w:ascii="Times New Roman" w:hAnsi="Times New Roman"/>
          <w:sz w:val="24"/>
          <w:szCs w:val="24"/>
        </w:rPr>
        <w:t>Высшее образование.</w:t>
      </w:r>
    </w:p>
    <w:p w:rsidR="00C10777" w:rsidRPr="001E189B" w:rsidRDefault="00C10777" w:rsidP="00C10777">
      <w:pPr>
        <w:pStyle w:val="a3"/>
        <w:spacing w:after="360" w:line="238" w:lineRule="atLeast"/>
        <w:ind w:left="0"/>
        <w:jc w:val="both"/>
        <w:textAlignment w:val="baseline"/>
        <w:rPr>
          <w:rFonts w:ascii="Times New Roman" w:hAnsi="Times New Roman"/>
          <w:color w:val="000000"/>
          <w:spacing w:val="1"/>
          <w:sz w:val="24"/>
          <w:szCs w:val="24"/>
        </w:rPr>
      </w:pPr>
      <w:r>
        <w:rPr>
          <w:rFonts w:ascii="Times New Roman" w:hAnsi="Times New Roman"/>
          <w:sz w:val="24"/>
          <w:szCs w:val="24"/>
          <w:lang w:val="kk-KZ"/>
        </w:rPr>
        <w:t xml:space="preserve">            </w:t>
      </w:r>
      <w:r w:rsidRPr="0048799F">
        <w:rPr>
          <w:rFonts w:ascii="Times New Roman" w:hAnsi="Times New Roman"/>
          <w:sz w:val="24"/>
          <w:szCs w:val="24"/>
        </w:rPr>
        <w:t xml:space="preserve">Наличие следующих компетенций: </w:t>
      </w:r>
      <w:r w:rsidRPr="001E189B">
        <w:rPr>
          <w:rFonts w:ascii="Times New Roman" w:hAnsi="Times New Roman"/>
          <w:color w:val="000000"/>
          <w:spacing w:val="1"/>
          <w:sz w:val="24"/>
          <w:szCs w:val="24"/>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
    <w:p w:rsidR="00C10777" w:rsidRPr="001E189B" w:rsidRDefault="00C10777" w:rsidP="00C10777">
      <w:pPr>
        <w:pStyle w:val="a3"/>
        <w:spacing w:after="360" w:line="238" w:lineRule="atLeast"/>
        <w:jc w:val="both"/>
        <w:textAlignment w:val="baseline"/>
        <w:rPr>
          <w:rFonts w:ascii="Times New Roman" w:hAnsi="Times New Roman"/>
          <w:color w:val="000000"/>
          <w:spacing w:val="1"/>
          <w:sz w:val="24"/>
          <w:szCs w:val="24"/>
        </w:rPr>
      </w:pPr>
      <w:r w:rsidRPr="001E189B">
        <w:rPr>
          <w:rFonts w:ascii="Times New Roman" w:hAnsi="Times New Roman"/>
          <w:color w:val="000000"/>
          <w:spacing w:val="1"/>
          <w:sz w:val="24"/>
          <w:szCs w:val="24"/>
        </w:rPr>
        <w:t>Опыт работы должен соответствовать одному из следующих требований:</w:t>
      </w:r>
    </w:p>
    <w:p w:rsidR="00C10777" w:rsidRPr="003271C8" w:rsidRDefault="00C10777" w:rsidP="003A3A5F">
      <w:pPr>
        <w:pStyle w:val="a3"/>
        <w:spacing w:after="360" w:line="238" w:lineRule="atLeast"/>
        <w:ind w:left="0" w:firstLine="708"/>
        <w:jc w:val="both"/>
        <w:textAlignment w:val="baseline"/>
        <w:rPr>
          <w:rFonts w:ascii="Times New Roman" w:hAnsi="Times New Roman"/>
          <w:color w:val="000000"/>
          <w:spacing w:val="1"/>
          <w:sz w:val="24"/>
          <w:szCs w:val="24"/>
        </w:rPr>
      </w:pPr>
      <w:r w:rsidRPr="003271C8">
        <w:rPr>
          <w:rFonts w:ascii="Times New Roman" w:hAnsi="Times New Roman"/>
          <w:color w:val="000000"/>
          <w:spacing w:val="1"/>
          <w:sz w:val="24"/>
          <w:szCs w:val="24"/>
        </w:rPr>
        <w:lastRenderedPageBreak/>
        <w:t>1) не менее одного года стажа работы на государственных должностях;</w:t>
      </w:r>
    </w:p>
    <w:p w:rsidR="00C10777" w:rsidRPr="003271C8" w:rsidRDefault="00C10777" w:rsidP="003A3A5F">
      <w:pPr>
        <w:pStyle w:val="a3"/>
        <w:spacing w:after="360" w:line="238" w:lineRule="atLeast"/>
        <w:ind w:left="0" w:firstLine="708"/>
        <w:jc w:val="both"/>
        <w:textAlignment w:val="baseline"/>
        <w:rPr>
          <w:rFonts w:ascii="Times New Roman" w:hAnsi="Times New Roman"/>
          <w:color w:val="000000"/>
          <w:spacing w:val="1"/>
          <w:sz w:val="24"/>
          <w:szCs w:val="24"/>
        </w:rPr>
      </w:pPr>
      <w:r w:rsidRPr="003271C8">
        <w:rPr>
          <w:rFonts w:ascii="Times New Roman" w:hAnsi="Times New Roman"/>
          <w:color w:val="000000"/>
          <w:spacing w:val="1"/>
          <w:sz w:val="24"/>
          <w:szCs w:val="24"/>
        </w:rPr>
        <w:t>2) не менее одного года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C10777" w:rsidRPr="003271C8" w:rsidRDefault="00C10777" w:rsidP="003A3A5F">
      <w:pPr>
        <w:pStyle w:val="a3"/>
        <w:spacing w:after="360" w:line="238" w:lineRule="atLeast"/>
        <w:ind w:left="0" w:firstLine="708"/>
        <w:jc w:val="both"/>
        <w:textAlignment w:val="baseline"/>
        <w:rPr>
          <w:rFonts w:ascii="Times New Roman" w:hAnsi="Times New Roman"/>
          <w:color w:val="000000"/>
          <w:spacing w:val="1"/>
          <w:sz w:val="24"/>
          <w:szCs w:val="24"/>
        </w:rPr>
      </w:pPr>
      <w:r w:rsidRPr="003271C8">
        <w:rPr>
          <w:rFonts w:ascii="Times New Roman" w:hAnsi="Times New Roman"/>
          <w:color w:val="000000"/>
          <w:spacing w:val="1"/>
          <w:sz w:val="24"/>
          <w:szCs w:val="24"/>
        </w:rPr>
        <w:t>3)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C10777" w:rsidRPr="003271C8" w:rsidRDefault="00C10777" w:rsidP="003A3A5F">
      <w:pPr>
        <w:pStyle w:val="a3"/>
        <w:spacing w:after="360" w:line="238" w:lineRule="atLeast"/>
        <w:ind w:left="0" w:firstLine="708"/>
        <w:jc w:val="both"/>
        <w:textAlignment w:val="baseline"/>
        <w:rPr>
          <w:rFonts w:ascii="Times New Roman" w:hAnsi="Times New Roman"/>
          <w:color w:val="000000"/>
          <w:spacing w:val="1"/>
          <w:sz w:val="24"/>
          <w:szCs w:val="24"/>
        </w:rPr>
      </w:pPr>
      <w:r w:rsidRPr="003271C8">
        <w:rPr>
          <w:rFonts w:ascii="Times New Roman" w:hAnsi="Times New Roman"/>
          <w:color w:val="000000"/>
          <w:spacing w:val="1"/>
          <w:sz w:val="24"/>
          <w:szCs w:val="24"/>
        </w:rPr>
        <w:t>4) не менее двух лет стажа работы в областях, соответствующих функциональным направлениям конкретной должности данной категории;</w:t>
      </w:r>
    </w:p>
    <w:p w:rsidR="00C10777" w:rsidRPr="003271C8" w:rsidRDefault="00C10777" w:rsidP="003A3A5F">
      <w:pPr>
        <w:pStyle w:val="a3"/>
        <w:spacing w:after="360" w:line="238" w:lineRule="atLeast"/>
        <w:ind w:left="0" w:firstLine="708"/>
        <w:jc w:val="both"/>
        <w:textAlignment w:val="baseline"/>
        <w:rPr>
          <w:rFonts w:ascii="Times New Roman" w:hAnsi="Times New Roman"/>
          <w:color w:val="000000"/>
          <w:spacing w:val="1"/>
          <w:sz w:val="24"/>
          <w:szCs w:val="24"/>
        </w:rPr>
      </w:pPr>
      <w:r w:rsidRPr="003271C8">
        <w:rPr>
          <w:rFonts w:ascii="Times New Roman" w:hAnsi="Times New Roman"/>
          <w:color w:val="000000"/>
          <w:spacing w:val="1"/>
          <w:sz w:val="24"/>
          <w:szCs w:val="24"/>
        </w:rPr>
        <w:t>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C10777" w:rsidRPr="003271C8" w:rsidRDefault="00C10777" w:rsidP="003A3A5F">
      <w:pPr>
        <w:pStyle w:val="a3"/>
        <w:spacing w:after="360" w:line="238" w:lineRule="atLeast"/>
        <w:ind w:left="0" w:firstLine="708"/>
        <w:jc w:val="both"/>
        <w:textAlignment w:val="baseline"/>
        <w:rPr>
          <w:rFonts w:ascii="Times New Roman" w:hAnsi="Times New Roman"/>
          <w:color w:val="000000"/>
          <w:spacing w:val="1"/>
          <w:sz w:val="24"/>
          <w:szCs w:val="24"/>
        </w:rPr>
      </w:pPr>
      <w:r w:rsidRPr="003271C8">
        <w:rPr>
          <w:rFonts w:ascii="Times New Roman" w:hAnsi="Times New Roman"/>
          <w:color w:val="000000"/>
          <w:spacing w:val="1"/>
          <w:sz w:val="24"/>
          <w:szCs w:val="24"/>
        </w:rPr>
        <w:t>6) наличие ученой степени.</w:t>
      </w:r>
    </w:p>
    <w:p w:rsidR="00C10777" w:rsidRPr="00637D60" w:rsidRDefault="00C10777" w:rsidP="00C10777">
      <w:pPr>
        <w:pStyle w:val="a5"/>
        <w:keepNext/>
        <w:jc w:val="center"/>
        <w:rPr>
          <w:rFonts w:ascii="Times New Roman" w:hAnsi="Times New Roman"/>
          <w:b/>
          <w:sz w:val="24"/>
          <w:szCs w:val="24"/>
        </w:rPr>
      </w:pPr>
      <w:r w:rsidRPr="00637D60">
        <w:rPr>
          <w:rFonts w:ascii="Times New Roman" w:hAnsi="Times New Roman"/>
          <w:b/>
          <w:sz w:val="24"/>
          <w:szCs w:val="24"/>
        </w:rPr>
        <w:t>Должностные оклады административных государственных служащих</w:t>
      </w:r>
    </w:p>
    <w:p w:rsidR="00C10777" w:rsidRPr="00637D60" w:rsidRDefault="00C10777" w:rsidP="00C10777">
      <w:pPr>
        <w:keepNext/>
        <w:spacing w:after="0" w:line="240" w:lineRule="auto"/>
        <w:ind w:firstLine="709"/>
        <w:rPr>
          <w:rFonts w:ascii="Times New Roman" w:hAnsi="Times New Roman"/>
          <w:sz w:val="24"/>
          <w:szCs w:val="24"/>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2"/>
        <w:gridCol w:w="3101"/>
        <w:gridCol w:w="2976"/>
      </w:tblGrid>
      <w:tr w:rsidR="00C10777" w:rsidRPr="00637D60" w:rsidTr="00921560">
        <w:tc>
          <w:tcPr>
            <w:tcW w:w="3562" w:type="dxa"/>
            <w:vMerge w:val="restart"/>
            <w:tcBorders>
              <w:top w:val="single" w:sz="4" w:space="0" w:color="auto"/>
              <w:left w:val="single" w:sz="4" w:space="0" w:color="auto"/>
              <w:bottom w:val="single" w:sz="4" w:space="0" w:color="auto"/>
              <w:right w:val="single" w:sz="4" w:space="0" w:color="auto"/>
            </w:tcBorders>
            <w:hideMark/>
          </w:tcPr>
          <w:p w:rsidR="00C10777" w:rsidRPr="0048799F" w:rsidRDefault="00C10777" w:rsidP="00FC7C69">
            <w:pPr>
              <w:pStyle w:val="31"/>
              <w:rPr>
                <w:rFonts w:ascii="Times New Roman" w:hAnsi="Times New Roman" w:cs="Times New Roman"/>
                <w:b/>
                <w:sz w:val="24"/>
                <w:szCs w:val="24"/>
                <w:lang w:val="kk-KZ"/>
              </w:rPr>
            </w:pPr>
            <w:r w:rsidRPr="0048799F">
              <w:rPr>
                <w:rFonts w:ascii="Times New Roman" w:hAnsi="Times New Roman" w:cs="Times New Roman"/>
                <w:b/>
                <w:sz w:val="24"/>
                <w:szCs w:val="24"/>
                <w:lang w:val="kk-KZ"/>
              </w:rPr>
              <w:t>Категория</w:t>
            </w:r>
          </w:p>
        </w:tc>
        <w:tc>
          <w:tcPr>
            <w:tcW w:w="6077" w:type="dxa"/>
            <w:gridSpan w:val="2"/>
            <w:tcBorders>
              <w:top w:val="single" w:sz="4" w:space="0" w:color="auto"/>
              <w:left w:val="single" w:sz="4" w:space="0" w:color="auto"/>
              <w:bottom w:val="single" w:sz="4" w:space="0" w:color="auto"/>
              <w:right w:val="single" w:sz="4" w:space="0" w:color="auto"/>
            </w:tcBorders>
            <w:hideMark/>
          </w:tcPr>
          <w:p w:rsidR="00C10777" w:rsidRPr="0048799F" w:rsidRDefault="00C10777" w:rsidP="00FC7C69">
            <w:pPr>
              <w:pStyle w:val="31"/>
              <w:jc w:val="center"/>
              <w:rPr>
                <w:rFonts w:ascii="Times New Roman" w:hAnsi="Times New Roman" w:cs="Times New Roman"/>
                <w:b/>
                <w:sz w:val="24"/>
                <w:szCs w:val="24"/>
                <w:lang w:val="kk-KZ"/>
              </w:rPr>
            </w:pPr>
            <w:r w:rsidRPr="0048799F">
              <w:rPr>
                <w:rFonts w:ascii="Times New Roman" w:hAnsi="Times New Roman" w:cs="Times New Roman"/>
                <w:b/>
                <w:sz w:val="24"/>
                <w:szCs w:val="24"/>
                <w:lang w:val="kk-KZ"/>
              </w:rPr>
              <w:t>В зависимости от выслуги лет</w:t>
            </w:r>
          </w:p>
        </w:tc>
      </w:tr>
      <w:tr w:rsidR="00C10777" w:rsidRPr="00637D60" w:rsidTr="00921560">
        <w:tc>
          <w:tcPr>
            <w:tcW w:w="3562" w:type="dxa"/>
            <w:vMerge/>
            <w:tcBorders>
              <w:top w:val="single" w:sz="4" w:space="0" w:color="auto"/>
              <w:left w:val="single" w:sz="4" w:space="0" w:color="auto"/>
              <w:bottom w:val="single" w:sz="4" w:space="0" w:color="auto"/>
              <w:right w:val="single" w:sz="4" w:space="0" w:color="auto"/>
            </w:tcBorders>
            <w:vAlign w:val="center"/>
            <w:hideMark/>
          </w:tcPr>
          <w:p w:rsidR="00C10777" w:rsidRPr="00637D60" w:rsidRDefault="00C10777" w:rsidP="00FC7C69">
            <w:pPr>
              <w:keepNext/>
              <w:spacing w:after="0" w:line="240" w:lineRule="auto"/>
              <w:ind w:hanging="11"/>
              <w:rPr>
                <w:rFonts w:ascii="Times New Roman" w:hAnsi="Times New Roman"/>
                <w:sz w:val="24"/>
                <w:szCs w:val="24"/>
                <w:lang w:eastAsia="ko-KR"/>
              </w:rPr>
            </w:pPr>
          </w:p>
        </w:tc>
        <w:tc>
          <w:tcPr>
            <w:tcW w:w="3101" w:type="dxa"/>
            <w:tcBorders>
              <w:top w:val="single" w:sz="4" w:space="0" w:color="auto"/>
              <w:left w:val="single" w:sz="4" w:space="0" w:color="auto"/>
              <w:bottom w:val="single" w:sz="4" w:space="0" w:color="auto"/>
              <w:right w:val="single" w:sz="4" w:space="0" w:color="auto"/>
            </w:tcBorders>
            <w:hideMark/>
          </w:tcPr>
          <w:p w:rsidR="00C10777" w:rsidRPr="00637D60" w:rsidRDefault="00C10777" w:rsidP="00FC7C69">
            <w:pPr>
              <w:pStyle w:val="a3"/>
              <w:keepNext/>
              <w:spacing w:after="0" w:line="240" w:lineRule="auto"/>
              <w:ind w:left="16"/>
              <w:jc w:val="center"/>
              <w:rPr>
                <w:rFonts w:ascii="Times New Roman" w:hAnsi="Times New Roman"/>
                <w:sz w:val="24"/>
                <w:szCs w:val="24"/>
                <w:lang w:eastAsia="ko-KR"/>
              </w:rPr>
            </w:pPr>
            <w:r w:rsidRPr="00637D60">
              <w:rPr>
                <w:rFonts w:ascii="Times New Roman" w:hAnsi="Times New Roman"/>
                <w:sz w:val="24"/>
                <w:szCs w:val="24"/>
                <w:lang w:eastAsia="ko-KR"/>
              </w:rPr>
              <w:t>min</w:t>
            </w:r>
          </w:p>
        </w:tc>
        <w:tc>
          <w:tcPr>
            <w:tcW w:w="2976" w:type="dxa"/>
            <w:tcBorders>
              <w:top w:val="single" w:sz="4" w:space="0" w:color="auto"/>
              <w:left w:val="single" w:sz="4" w:space="0" w:color="auto"/>
              <w:bottom w:val="single" w:sz="4" w:space="0" w:color="auto"/>
              <w:right w:val="single" w:sz="4" w:space="0" w:color="auto"/>
            </w:tcBorders>
            <w:hideMark/>
          </w:tcPr>
          <w:p w:rsidR="00C10777" w:rsidRDefault="00C10777" w:rsidP="00FC7C69">
            <w:pPr>
              <w:pStyle w:val="a3"/>
              <w:keepNext/>
              <w:spacing w:after="0" w:line="240" w:lineRule="auto"/>
              <w:ind w:left="42"/>
              <w:jc w:val="center"/>
              <w:rPr>
                <w:rFonts w:ascii="Times New Roman" w:hAnsi="Times New Roman"/>
                <w:sz w:val="24"/>
                <w:szCs w:val="24"/>
                <w:lang w:eastAsia="ko-KR"/>
              </w:rPr>
            </w:pPr>
            <w:r>
              <w:rPr>
                <w:rFonts w:ascii="Times New Roman" w:hAnsi="Times New Roman"/>
                <w:sz w:val="24"/>
                <w:szCs w:val="24"/>
                <w:lang w:eastAsia="ko-KR"/>
              </w:rPr>
              <w:t>м</w:t>
            </w:r>
            <w:r w:rsidRPr="00637D60">
              <w:rPr>
                <w:rFonts w:ascii="Times New Roman" w:hAnsi="Times New Roman"/>
                <w:sz w:val="24"/>
                <w:szCs w:val="24"/>
                <w:lang w:eastAsia="ko-KR"/>
              </w:rPr>
              <w:t>ax</w:t>
            </w:r>
          </w:p>
          <w:p w:rsidR="00C10777" w:rsidRPr="00637D60" w:rsidRDefault="00C10777" w:rsidP="00FC7C69">
            <w:pPr>
              <w:pStyle w:val="a3"/>
              <w:keepNext/>
              <w:spacing w:after="0" w:line="240" w:lineRule="auto"/>
              <w:ind w:left="42"/>
              <w:jc w:val="center"/>
              <w:rPr>
                <w:rFonts w:ascii="Times New Roman" w:hAnsi="Times New Roman"/>
                <w:sz w:val="24"/>
                <w:szCs w:val="24"/>
                <w:lang w:eastAsia="ko-KR"/>
              </w:rPr>
            </w:pPr>
          </w:p>
        </w:tc>
      </w:tr>
      <w:tr w:rsidR="00C10777" w:rsidRPr="00637D60" w:rsidTr="00921560">
        <w:tc>
          <w:tcPr>
            <w:tcW w:w="3562" w:type="dxa"/>
            <w:tcBorders>
              <w:top w:val="single" w:sz="4" w:space="0" w:color="auto"/>
              <w:left w:val="single" w:sz="4" w:space="0" w:color="auto"/>
              <w:bottom w:val="single" w:sz="4" w:space="0" w:color="auto"/>
              <w:right w:val="single" w:sz="4" w:space="0" w:color="auto"/>
            </w:tcBorders>
            <w:vAlign w:val="center"/>
          </w:tcPr>
          <w:p w:rsidR="00C10777" w:rsidRPr="004002FF" w:rsidRDefault="00C10777" w:rsidP="00FC7C69">
            <w:pPr>
              <w:keepNext/>
              <w:spacing w:after="0" w:line="240" w:lineRule="auto"/>
              <w:ind w:hanging="11"/>
              <w:jc w:val="center"/>
              <w:rPr>
                <w:rFonts w:ascii="Times New Roman" w:hAnsi="Times New Roman"/>
                <w:sz w:val="24"/>
                <w:szCs w:val="24"/>
                <w:lang w:val="en-US" w:eastAsia="ko-KR"/>
              </w:rPr>
            </w:pPr>
            <w:r w:rsidRPr="004002FF">
              <w:rPr>
                <w:rFonts w:ascii="Times New Roman" w:hAnsi="Times New Roman"/>
                <w:sz w:val="24"/>
                <w:szCs w:val="24"/>
                <w:lang w:val="en-US" w:eastAsia="ko-KR"/>
              </w:rPr>
              <w:t>D-</w:t>
            </w:r>
            <w:r>
              <w:rPr>
                <w:rFonts w:ascii="Times New Roman" w:hAnsi="Times New Roman"/>
                <w:sz w:val="24"/>
                <w:szCs w:val="24"/>
                <w:lang w:eastAsia="ko-KR"/>
              </w:rPr>
              <w:t>3</w:t>
            </w:r>
          </w:p>
        </w:tc>
        <w:tc>
          <w:tcPr>
            <w:tcW w:w="3101" w:type="dxa"/>
            <w:tcBorders>
              <w:top w:val="single" w:sz="4" w:space="0" w:color="auto"/>
              <w:left w:val="single" w:sz="4" w:space="0" w:color="auto"/>
              <w:bottom w:val="single" w:sz="4" w:space="0" w:color="auto"/>
              <w:right w:val="single" w:sz="4" w:space="0" w:color="auto"/>
            </w:tcBorders>
          </w:tcPr>
          <w:p w:rsidR="00C10777" w:rsidRPr="00273EC8" w:rsidRDefault="00C10777" w:rsidP="00FC7C69">
            <w:pPr>
              <w:pStyle w:val="a3"/>
              <w:keepNext/>
              <w:spacing w:after="0" w:line="240" w:lineRule="auto"/>
              <w:ind w:left="0"/>
              <w:jc w:val="center"/>
              <w:rPr>
                <w:rFonts w:ascii="Times New Roman" w:hAnsi="Times New Roman"/>
                <w:sz w:val="24"/>
                <w:szCs w:val="24"/>
                <w:lang w:val="kk-KZ" w:eastAsia="ko-KR"/>
              </w:rPr>
            </w:pPr>
            <w:r w:rsidRPr="00273EC8">
              <w:rPr>
                <w:rFonts w:ascii="Times New Roman" w:hAnsi="Times New Roman"/>
                <w:sz w:val="24"/>
                <w:szCs w:val="24"/>
                <w:lang w:val="kk-KZ" w:eastAsia="ko-KR"/>
              </w:rPr>
              <w:t>123171</w:t>
            </w:r>
          </w:p>
        </w:tc>
        <w:tc>
          <w:tcPr>
            <w:tcW w:w="2976" w:type="dxa"/>
            <w:tcBorders>
              <w:top w:val="single" w:sz="4" w:space="0" w:color="auto"/>
              <w:left w:val="single" w:sz="4" w:space="0" w:color="auto"/>
              <w:bottom w:val="single" w:sz="4" w:space="0" w:color="auto"/>
              <w:right w:val="single" w:sz="4" w:space="0" w:color="auto"/>
            </w:tcBorders>
          </w:tcPr>
          <w:p w:rsidR="00C10777" w:rsidRPr="00273EC8" w:rsidRDefault="00C10777" w:rsidP="00FC7C69">
            <w:pPr>
              <w:pStyle w:val="a3"/>
              <w:keepNext/>
              <w:spacing w:after="0" w:line="240" w:lineRule="auto"/>
              <w:ind w:left="0"/>
              <w:jc w:val="center"/>
              <w:rPr>
                <w:rFonts w:ascii="Times New Roman" w:hAnsi="Times New Roman"/>
                <w:sz w:val="24"/>
                <w:szCs w:val="24"/>
                <w:lang w:val="kk-KZ" w:eastAsia="ko-KR"/>
              </w:rPr>
            </w:pPr>
            <w:r w:rsidRPr="00273EC8">
              <w:rPr>
                <w:rFonts w:ascii="Times New Roman" w:hAnsi="Times New Roman"/>
                <w:sz w:val="24"/>
                <w:szCs w:val="24"/>
                <w:lang w:val="kk-KZ"/>
              </w:rPr>
              <w:t>166528</w:t>
            </w:r>
          </w:p>
        </w:tc>
      </w:tr>
      <w:tr w:rsidR="00C10777" w:rsidRPr="00637D60" w:rsidTr="00921560">
        <w:tc>
          <w:tcPr>
            <w:tcW w:w="3562" w:type="dxa"/>
            <w:tcBorders>
              <w:top w:val="single" w:sz="4" w:space="0" w:color="auto"/>
              <w:left w:val="single" w:sz="4" w:space="0" w:color="auto"/>
              <w:bottom w:val="single" w:sz="4" w:space="0" w:color="auto"/>
              <w:right w:val="single" w:sz="4" w:space="0" w:color="auto"/>
            </w:tcBorders>
            <w:vAlign w:val="center"/>
          </w:tcPr>
          <w:p w:rsidR="00C10777" w:rsidRPr="00C72976" w:rsidRDefault="00C10777" w:rsidP="00FC7C69">
            <w:pPr>
              <w:keepNext/>
              <w:spacing w:after="0" w:line="240" w:lineRule="auto"/>
              <w:ind w:hanging="11"/>
              <w:jc w:val="center"/>
              <w:rPr>
                <w:rFonts w:ascii="Times New Roman" w:hAnsi="Times New Roman"/>
                <w:sz w:val="24"/>
                <w:szCs w:val="24"/>
                <w:lang w:val="kk-KZ" w:eastAsia="ko-KR"/>
              </w:rPr>
            </w:pPr>
            <w:r w:rsidRPr="004002FF">
              <w:rPr>
                <w:rFonts w:ascii="Times New Roman" w:hAnsi="Times New Roman"/>
                <w:sz w:val="24"/>
                <w:szCs w:val="24"/>
                <w:lang w:val="en-US" w:eastAsia="ko-KR"/>
              </w:rPr>
              <w:t>D-</w:t>
            </w:r>
            <w:r>
              <w:rPr>
                <w:rFonts w:ascii="Times New Roman" w:hAnsi="Times New Roman"/>
                <w:sz w:val="24"/>
                <w:szCs w:val="24"/>
                <w:lang w:val="kk-KZ" w:eastAsia="ko-KR"/>
              </w:rPr>
              <w:t>4</w:t>
            </w:r>
          </w:p>
        </w:tc>
        <w:tc>
          <w:tcPr>
            <w:tcW w:w="3101" w:type="dxa"/>
            <w:tcBorders>
              <w:top w:val="single" w:sz="4" w:space="0" w:color="auto"/>
              <w:left w:val="single" w:sz="4" w:space="0" w:color="auto"/>
              <w:bottom w:val="single" w:sz="4" w:space="0" w:color="auto"/>
              <w:right w:val="single" w:sz="4" w:space="0" w:color="auto"/>
            </w:tcBorders>
          </w:tcPr>
          <w:p w:rsidR="00C10777" w:rsidRPr="00273EC8" w:rsidRDefault="00C10777" w:rsidP="00FC7C69">
            <w:pPr>
              <w:pStyle w:val="a3"/>
              <w:keepNext/>
              <w:spacing w:after="0" w:line="240" w:lineRule="auto"/>
              <w:ind w:left="0"/>
              <w:jc w:val="center"/>
              <w:rPr>
                <w:rFonts w:ascii="Times New Roman" w:hAnsi="Times New Roman"/>
                <w:sz w:val="24"/>
                <w:szCs w:val="24"/>
                <w:lang w:val="kk-KZ" w:eastAsia="ko-KR"/>
              </w:rPr>
            </w:pPr>
            <w:r w:rsidRPr="00273EC8">
              <w:rPr>
                <w:rFonts w:ascii="Times New Roman" w:hAnsi="Times New Roman"/>
                <w:sz w:val="24"/>
                <w:szCs w:val="24"/>
                <w:lang w:val="kk-KZ" w:eastAsia="ko-KR"/>
              </w:rPr>
              <w:t>93263</w:t>
            </w:r>
          </w:p>
        </w:tc>
        <w:tc>
          <w:tcPr>
            <w:tcW w:w="2976" w:type="dxa"/>
            <w:tcBorders>
              <w:top w:val="single" w:sz="4" w:space="0" w:color="auto"/>
              <w:left w:val="single" w:sz="4" w:space="0" w:color="auto"/>
              <w:bottom w:val="single" w:sz="4" w:space="0" w:color="auto"/>
              <w:right w:val="single" w:sz="4" w:space="0" w:color="auto"/>
            </w:tcBorders>
          </w:tcPr>
          <w:p w:rsidR="00C10777" w:rsidRPr="00273EC8" w:rsidRDefault="00C10777" w:rsidP="00FC7C69">
            <w:pPr>
              <w:pStyle w:val="a3"/>
              <w:keepNext/>
              <w:spacing w:after="0" w:line="240" w:lineRule="auto"/>
              <w:ind w:left="0"/>
              <w:jc w:val="center"/>
              <w:rPr>
                <w:rFonts w:ascii="Times New Roman" w:hAnsi="Times New Roman"/>
                <w:sz w:val="24"/>
                <w:szCs w:val="24"/>
                <w:lang w:val="kk-KZ" w:eastAsia="ko-KR"/>
              </w:rPr>
            </w:pPr>
            <w:r w:rsidRPr="00273EC8">
              <w:rPr>
                <w:rFonts w:ascii="Times New Roman" w:hAnsi="Times New Roman"/>
                <w:sz w:val="24"/>
                <w:szCs w:val="24"/>
                <w:lang w:val="kk-KZ"/>
              </w:rPr>
              <w:t>125825</w:t>
            </w:r>
          </w:p>
        </w:tc>
      </w:tr>
    </w:tbl>
    <w:p w:rsidR="00C10777" w:rsidRPr="00C72976" w:rsidRDefault="00C10777" w:rsidP="00C10777">
      <w:pPr>
        <w:keepNext/>
        <w:spacing w:after="0" w:line="240" w:lineRule="auto"/>
        <w:ind w:firstLine="709"/>
        <w:contextualSpacing/>
        <w:jc w:val="both"/>
        <w:rPr>
          <w:rFonts w:ascii="Times New Roman" w:hAnsi="Times New Roman"/>
          <w:b/>
          <w:i/>
          <w:sz w:val="24"/>
          <w:szCs w:val="24"/>
          <w:lang w:val="kk-KZ"/>
        </w:rPr>
      </w:pPr>
    </w:p>
    <w:p w:rsidR="00C10777" w:rsidRPr="00211599" w:rsidRDefault="00C10777" w:rsidP="00C10777">
      <w:pPr>
        <w:jc w:val="both"/>
        <w:rPr>
          <w:rFonts w:ascii="Times New Roman" w:hAnsi="Times New Roman" w:cs="Times New Roman"/>
          <w:color w:val="1F497D" w:themeColor="text2"/>
          <w:sz w:val="24"/>
          <w:szCs w:val="24"/>
          <w:lang w:val="kk-KZ"/>
        </w:rPr>
      </w:pPr>
      <w:r>
        <w:rPr>
          <w:rFonts w:ascii="Times New Roman" w:hAnsi="Times New Roman"/>
          <w:b/>
          <w:i/>
          <w:color w:val="1F497D" w:themeColor="text2"/>
          <w:szCs w:val="24"/>
          <w:lang w:val="kk-KZ"/>
        </w:rPr>
        <w:t xml:space="preserve">          </w:t>
      </w:r>
      <w:r w:rsidRPr="003271C8">
        <w:rPr>
          <w:rFonts w:ascii="Times New Roman" w:hAnsi="Times New Roman"/>
          <w:b/>
          <w:i/>
          <w:color w:val="1F497D" w:themeColor="text2"/>
          <w:szCs w:val="24"/>
          <w:lang w:val="kk-KZ"/>
        </w:rPr>
        <w:t xml:space="preserve">Ревизионная комиссия по городу Шымкент, </w:t>
      </w:r>
      <w:r w:rsidRPr="003271C8">
        <w:rPr>
          <w:rFonts w:ascii="Times New Roman" w:hAnsi="Times New Roman"/>
          <w:b/>
          <w:i/>
          <w:color w:val="1F497D" w:themeColor="text2"/>
          <w:szCs w:val="24"/>
        </w:rPr>
        <w:t>г.Шымкент, улица Бейбитшилик</w:t>
      </w:r>
      <w:r w:rsidRPr="003271C8">
        <w:rPr>
          <w:rFonts w:ascii="Times New Roman" w:hAnsi="Times New Roman"/>
          <w:b/>
          <w:i/>
          <w:color w:val="1F497D" w:themeColor="text2"/>
          <w:szCs w:val="24"/>
          <w:lang w:val="kk-KZ"/>
        </w:rPr>
        <w:t xml:space="preserve">,  №3, </w:t>
      </w:r>
      <w:r w:rsidRPr="003271C8">
        <w:rPr>
          <w:rFonts w:ascii="Times New Roman" w:hAnsi="Times New Roman"/>
          <w:b/>
          <w:i/>
          <w:color w:val="1F497D" w:themeColor="text2"/>
          <w:szCs w:val="24"/>
        </w:rPr>
        <w:t xml:space="preserve"> </w:t>
      </w:r>
      <w:r>
        <w:rPr>
          <w:rFonts w:ascii="Times New Roman" w:hAnsi="Times New Roman"/>
          <w:b/>
          <w:i/>
          <w:color w:val="1F497D" w:themeColor="text2"/>
          <w:szCs w:val="24"/>
          <w:lang w:val="kk-KZ"/>
        </w:rPr>
        <w:t xml:space="preserve">   </w:t>
      </w:r>
      <w:r w:rsidRPr="003271C8">
        <w:rPr>
          <w:rFonts w:ascii="Times New Roman" w:hAnsi="Times New Roman"/>
          <w:b/>
          <w:i/>
          <w:color w:val="1F497D" w:themeColor="text2"/>
          <w:szCs w:val="24"/>
          <w:lang w:val="kk-KZ"/>
        </w:rPr>
        <w:t>к</w:t>
      </w:r>
      <w:r>
        <w:rPr>
          <w:rFonts w:ascii="Times New Roman" w:hAnsi="Times New Roman"/>
          <w:b/>
          <w:i/>
          <w:color w:val="1F497D" w:themeColor="text2"/>
          <w:szCs w:val="24"/>
          <w:lang w:val="kk-KZ"/>
        </w:rPr>
        <w:t>а</w:t>
      </w:r>
      <w:r w:rsidRPr="003271C8">
        <w:rPr>
          <w:rFonts w:ascii="Times New Roman" w:hAnsi="Times New Roman"/>
          <w:b/>
          <w:i/>
          <w:color w:val="1F497D" w:themeColor="text2"/>
          <w:szCs w:val="24"/>
          <w:lang w:val="kk-KZ"/>
        </w:rPr>
        <w:t>бинет №30</w:t>
      </w:r>
      <w:r>
        <w:rPr>
          <w:rFonts w:ascii="Times New Roman" w:hAnsi="Times New Roman"/>
          <w:b/>
          <w:i/>
          <w:color w:val="1F497D" w:themeColor="text2"/>
          <w:szCs w:val="24"/>
          <w:lang w:val="kk-KZ"/>
        </w:rPr>
        <w:t>3</w:t>
      </w:r>
      <w:r w:rsidRPr="003271C8">
        <w:rPr>
          <w:rFonts w:ascii="Times New Roman" w:hAnsi="Times New Roman"/>
          <w:b/>
          <w:i/>
          <w:color w:val="1F497D" w:themeColor="text2"/>
          <w:szCs w:val="24"/>
          <w:lang w:val="kk-KZ"/>
        </w:rPr>
        <w:t xml:space="preserve">. </w:t>
      </w:r>
      <w:r w:rsidRPr="003271C8">
        <w:rPr>
          <w:rFonts w:ascii="Times New Roman" w:hAnsi="Times New Roman"/>
          <w:b/>
          <w:i/>
          <w:color w:val="1F497D" w:themeColor="text2"/>
          <w:szCs w:val="24"/>
        </w:rPr>
        <w:t xml:space="preserve">Телефон для справок </w:t>
      </w:r>
      <w:r w:rsidRPr="003271C8">
        <w:rPr>
          <w:rFonts w:ascii="Times New Roman" w:hAnsi="Times New Roman" w:cs="Times New Roman"/>
          <w:color w:val="1F497D" w:themeColor="text2"/>
          <w:sz w:val="24"/>
          <w:szCs w:val="24"/>
          <w:lang w:val="kk-KZ"/>
        </w:rPr>
        <w:t>+7/778-</w:t>
      </w:r>
      <w:r>
        <w:rPr>
          <w:rFonts w:ascii="Times New Roman" w:hAnsi="Times New Roman" w:cs="Times New Roman"/>
          <w:color w:val="1F497D" w:themeColor="text2"/>
          <w:sz w:val="24"/>
          <w:szCs w:val="24"/>
          <w:lang w:val="kk-KZ"/>
        </w:rPr>
        <w:t>653</w:t>
      </w:r>
      <w:r w:rsidRPr="003271C8">
        <w:rPr>
          <w:rFonts w:ascii="Times New Roman" w:hAnsi="Times New Roman" w:cs="Times New Roman"/>
          <w:color w:val="1F497D" w:themeColor="text2"/>
          <w:sz w:val="24"/>
          <w:szCs w:val="24"/>
          <w:lang w:val="kk-KZ"/>
        </w:rPr>
        <w:t>-</w:t>
      </w:r>
      <w:r>
        <w:rPr>
          <w:rFonts w:ascii="Times New Roman" w:hAnsi="Times New Roman" w:cs="Times New Roman"/>
          <w:color w:val="1F497D" w:themeColor="text2"/>
          <w:sz w:val="24"/>
          <w:szCs w:val="24"/>
          <w:lang w:val="kk-KZ"/>
        </w:rPr>
        <w:t>17</w:t>
      </w:r>
      <w:r w:rsidRPr="003271C8">
        <w:rPr>
          <w:rFonts w:ascii="Times New Roman" w:hAnsi="Times New Roman" w:cs="Times New Roman"/>
          <w:color w:val="1F497D" w:themeColor="text2"/>
          <w:sz w:val="24"/>
          <w:szCs w:val="24"/>
          <w:lang w:val="kk-KZ"/>
        </w:rPr>
        <w:t>-</w:t>
      </w:r>
      <w:r>
        <w:rPr>
          <w:rFonts w:ascii="Times New Roman" w:hAnsi="Times New Roman" w:cs="Times New Roman"/>
          <w:color w:val="1F497D" w:themeColor="text2"/>
          <w:sz w:val="24"/>
          <w:szCs w:val="24"/>
          <w:lang w:val="kk-KZ"/>
        </w:rPr>
        <w:t>33</w:t>
      </w:r>
      <w:r w:rsidRPr="003271C8">
        <w:rPr>
          <w:rFonts w:ascii="Times New Roman" w:hAnsi="Times New Roman"/>
          <w:b/>
          <w:i/>
          <w:color w:val="1F497D" w:themeColor="text2"/>
          <w:sz w:val="24"/>
          <w:szCs w:val="24"/>
          <w:lang w:val="kk-KZ"/>
        </w:rPr>
        <w:t>, эл.почта</w:t>
      </w:r>
      <w:r>
        <w:rPr>
          <w:rFonts w:ascii="Times New Roman" w:hAnsi="Times New Roman"/>
          <w:b/>
          <w:i/>
          <w:color w:val="1F497D" w:themeColor="text2"/>
          <w:sz w:val="24"/>
          <w:szCs w:val="24"/>
          <w:lang w:val="kk-KZ"/>
        </w:rPr>
        <w:t>:</w:t>
      </w:r>
      <w:r w:rsidRPr="003271C8">
        <w:rPr>
          <w:rFonts w:ascii="Times New Roman" w:hAnsi="Times New Roman"/>
          <w:b/>
          <w:i/>
          <w:color w:val="1F497D" w:themeColor="text2"/>
          <w:sz w:val="24"/>
          <w:szCs w:val="24"/>
          <w:lang w:val="kk-KZ"/>
        </w:rPr>
        <w:t xml:space="preserve"> </w:t>
      </w:r>
      <w:r w:rsidRPr="003271C8">
        <w:rPr>
          <w:rFonts w:ascii="Times New Roman" w:hAnsi="Times New Roman" w:cs="Times New Roman"/>
          <w:color w:val="1F497D" w:themeColor="text2"/>
          <w:sz w:val="24"/>
          <w:szCs w:val="24"/>
          <w:shd w:val="clear" w:color="auto" w:fill="FFFFFF"/>
          <w:lang w:val="kk-KZ"/>
        </w:rPr>
        <w:t>revkom_sh</w:t>
      </w:r>
      <w:r w:rsidRPr="003271C8">
        <w:rPr>
          <w:rFonts w:ascii="Times New Roman" w:hAnsi="Times New Roman" w:cs="Times New Roman"/>
          <w:color w:val="1F497D" w:themeColor="text2"/>
          <w:sz w:val="24"/>
          <w:szCs w:val="24"/>
          <w:shd w:val="clear" w:color="auto" w:fill="FFFFFF"/>
          <w:lang w:val="en-US"/>
        </w:rPr>
        <w:t>y</w:t>
      </w:r>
      <w:r w:rsidRPr="003271C8">
        <w:rPr>
          <w:rFonts w:ascii="Times New Roman" w:hAnsi="Times New Roman" w:cs="Times New Roman"/>
          <w:color w:val="1F497D" w:themeColor="text2"/>
          <w:sz w:val="24"/>
          <w:szCs w:val="24"/>
          <w:shd w:val="clear" w:color="auto" w:fill="FFFFFF"/>
          <w:lang w:val="kk-KZ"/>
        </w:rPr>
        <w:t>mkent@mail.ru</w:t>
      </w:r>
    </w:p>
    <w:p w:rsidR="00841C58" w:rsidRPr="006827F7" w:rsidRDefault="006827F7" w:rsidP="006827F7">
      <w:pPr>
        <w:spacing w:after="0" w:line="240" w:lineRule="auto"/>
        <w:jc w:val="both"/>
        <w:rPr>
          <w:rFonts w:ascii="Times New Roman" w:hAnsi="Times New Roman"/>
          <w:b/>
          <w:color w:val="000000"/>
          <w:sz w:val="24"/>
          <w:szCs w:val="24"/>
          <w:lang w:val="kk-KZ"/>
        </w:rPr>
      </w:pPr>
      <w:r>
        <w:rPr>
          <w:rFonts w:ascii="Times New Roman" w:hAnsi="Times New Roman"/>
          <w:b/>
          <w:sz w:val="24"/>
          <w:szCs w:val="24"/>
          <w:lang w:val="kk-KZ"/>
        </w:rPr>
        <w:t xml:space="preserve">1. </w:t>
      </w:r>
      <w:r w:rsidR="00841C58" w:rsidRPr="006827F7">
        <w:rPr>
          <w:rFonts w:ascii="Times New Roman" w:hAnsi="Times New Roman"/>
          <w:b/>
          <w:sz w:val="24"/>
          <w:szCs w:val="24"/>
          <w:lang w:val="kk-KZ"/>
        </w:rPr>
        <w:t xml:space="preserve">Главный инспектор отдела планирования, анализа и отчетности, </w:t>
      </w:r>
      <w:r w:rsidR="00841C58" w:rsidRPr="006827F7">
        <w:rPr>
          <w:rFonts w:ascii="Times New Roman" w:hAnsi="Times New Roman"/>
          <w:b/>
          <w:color w:val="000000"/>
          <w:sz w:val="24"/>
          <w:szCs w:val="24"/>
          <w:lang w:val="kk-KZ"/>
        </w:rPr>
        <w:t xml:space="preserve">D-3,  1-единица </w:t>
      </w:r>
    </w:p>
    <w:p w:rsidR="00841C58" w:rsidRDefault="00841C58" w:rsidP="00841C58">
      <w:pPr>
        <w:spacing w:after="0" w:line="240" w:lineRule="auto"/>
        <w:jc w:val="both"/>
        <w:rPr>
          <w:rFonts w:ascii="Times New Roman" w:hAnsi="Times New Roman"/>
          <w:b/>
          <w:i/>
          <w:sz w:val="24"/>
          <w:szCs w:val="24"/>
        </w:rPr>
      </w:pPr>
      <w:r>
        <w:rPr>
          <w:rFonts w:ascii="Times New Roman" w:hAnsi="Times New Roman"/>
          <w:b/>
          <w:i/>
          <w:sz w:val="24"/>
          <w:szCs w:val="24"/>
          <w:lang w:val="kk-KZ"/>
        </w:rPr>
        <w:t>Основные ф</w:t>
      </w:r>
      <w:r w:rsidRPr="00614AB0">
        <w:rPr>
          <w:rFonts w:ascii="Times New Roman" w:hAnsi="Times New Roman"/>
          <w:b/>
          <w:i/>
          <w:sz w:val="24"/>
          <w:szCs w:val="24"/>
        </w:rPr>
        <w:t>ункциональные обязанности:</w:t>
      </w:r>
    </w:p>
    <w:p w:rsidR="00841C58" w:rsidRPr="00AE3EB0" w:rsidRDefault="00841C58" w:rsidP="00841C58">
      <w:pPr>
        <w:tabs>
          <w:tab w:val="left" w:pos="709"/>
          <w:tab w:val="left" w:pos="851"/>
        </w:tabs>
        <w:contextualSpacing/>
        <w:jc w:val="both"/>
        <w:rPr>
          <w:rStyle w:val="2Exact"/>
          <w:rFonts w:eastAsiaTheme="minorEastAsia"/>
          <w:b/>
          <w:i/>
          <w:sz w:val="24"/>
          <w:szCs w:val="24"/>
          <w:lang w:val="kk-KZ"/>
        </w:rPr>
      </w:pPr>
      <w:r>
        <w:rPr>
          <w:rFonts w:ascii="Times New Roman" w:hAnsi="Times New Roman" w:cs="Times New Roman"/>
          <w:sz w:val="24"/>
          <w:szCs w:val="24"/>
          <w:lang w:val="kk-KZ"/>
        </w:rPr>
        <w:t>Ф</w:t>
      </w:r>
      <w:r w:rsidRPr="00AE3EB0">
        <w:rPr>
          <w:rFonts w:ascii="Times New Roman" w:hAnsi="Times New Roman" w:cs="Times New Roman"/>
          <w:sz w:val="24"/>
          <w:szCs w:val="24"/>
          <w:lang w:val="kk-KZ"/>
        </w:rPr>
        <w:t>ормирование, мониторинг и исполнение перспективного и</w:t>
      </w:r>
      <w:r w:rsidRPr="00AE3EB0">
        <w:rPr>
          <w:rFonts w:ascii="Times New Roman" w:hAnsi="Times New Roman" w:cs="Times New Roman"/>
          <w:sz w:val="24"/>
          <w:szCs w:val="24"/>
        </w:rPr>
        <w:t xml:space="preserve"> годового планов</w:t>
      </w:r>
      <w:r w:rsidRPr="00AE3EB0">
        <w:rPr>
          <w:rFonts w:ascii="Times New Roman" w:hAnsi="Times New Roman" w:cs="Times New Roman"/>
          <w:sz w:val="24"/>
          <w:szCs w:val="24"/>
          <w:lang w:val="kk-KZ"/>
        </w:rPr>
        <w:t>,</w:t>
      </w:r>
      <w:r w:rsidRPr="00AE3EB0">
        <w:rPr>
          <w:rFonts w:ascii="Times New Roman" w:eastAsia="MS Mincho" w:hAnsi="Times New Roman" w:cs="Times New Roman"/>
          <w:bCs/>
          <w:sz w:val="24"/>
          <w:szCs w:val="24"/>
          <w:lang w:val="kk-KZ"/>
        </w:rPr>
        <w:t xml:space="preserve"> формирование Перечня объектов государственного аудита</w:t>
      </w:r>
      <w:r w:rsidRPr="00AE3EB0">
        <w:rPr>
          <w:rFonts w:ascii="Times New Roman" w:eastAsia="MS Mincho" w:hAnsi="Times New Roman" w:cs="Times New Roman"/>
          <w:sz w:val="24"/>
          <w:szCs w:val="24"/>
          <w:lang w:val="kk-KZ"/>
        </w:rPr>
        <w:t xml:space="preserve"> Ревизионной комиссии</w:t>
      </w:r>
      <w:r w:rsidRPr="00AE3EB0">
        <w:rPr>
          <w:rFonts w:ascii="Times New Roman" w:hAnsi="Times New Roman" w:cs="Times New Roman"/>
          <w:sz w:val="24"/>
          <w:szCs w:val="24"/>
        </w:rPr>
        <w:t xml:space="preserve"> с учетом применения  системы управления рисками</w:t>
      </w:r>
      <w:r w:rsidRPr="00AE3EB0">
        <w:rPr>
          <w:rFonts w:ascii="Times New Roman" w:hAnsi="Times New Roman" w:cs="Times New Roman"/>
          <w:sz w:val="24"/>
          <w:szCs w:val="24"/>
          <w:lang w:val="kk-KZ"/>
        </w:rPr>
        <w:t>;</w:t>
      </w:r>
      <w:r w:rsidRPr="00AE3EB0">
        <w:rPr>
          <w:rFonts w:ascii="Times New Roman" w:hAnsi="Times New Roman" w:cs="Times New Roman"/>
          <w:sz w:val="24"/>
          <w:szCs w:val="24"/>
        </w:rPr>
        <w:t xml:space="preserve">  формирование и</w:t>
      </w:r>
      <w:r w:rsidRPr="00AE3EB0">
        <w:rPr>
          <w:rFonts w:ascii="Times New Roman" w:hAnsi="Times New Roman" w:cs="Times New Roman"/>
          <w:sz w:val="24"/>
          <w:szCs w:val="24"/>
          <w:lang w:val="kk-KZ"/>
        </w:rPr>
        <w:t xml:space="preserve"> обеспечение  практического применения </w:t>
      </w:r>
      <w:r w:rsidRPr="00AE3EB0">
        <w:rPr>
          <w:rFonts w:ascii="Times New Roman" w:hAnsi="Times New Roman" w:cs="Times New Roman"/>
          <w:sz w:val="24"/>
          <w:szCs w:val="24"/>
        </w:rPr>
        <w:t>системы управления рисками</w:t>
      </w:r>
      <w:r w:rsidRPr="00AE3EB0">
        <w:rPr>
          <w:rFonts w:ascii="Times New Roman" w:hAnsi="Times New Roman" w:cs="Times New Roman"/>
          <w:sz w:val="24"/>
          <w:szCs w:val="24"/>
          <w:lang w:val="kk-KZ"/>
        </w:rPr>
        <w:t xml:space="preserve">; подготовка отчетов, информации </w:t>
      </w:r>
      <w:r w:rsidRPr="00AE3EB0">
        <w:rPr>
          <w:rFonts w:ascii="Times New Roman" w:eastAsia="MS Mincho" w:hAnsi="Times New Roman" w:cs="Times New Roman"/>
          <w:sz w:val="24"/>
          <w:szCs w:val="24"/>
          <w:lang w:val="kk-KZ"/>
        </w:rPr>
        <w:t>Ревизионной комиссии;</w:t>
      </w:r>
      <w:r w:rsidRPr="00AE3EB0">
        <w:rPr>
          <w:rFonts w:ascii="Times New Roman" w:hAnsi="Times New Roman" w:cs="Times New Roman"/>
          <w:sz w:val="24"/>
          <w:szCs w:val="24"/>
          <w:lang w:val="kk-KZ"/>
        </w:rPr>
        <w:t>подготовка аналитических материалов, по вопросам, входящим в компетенцию отдела;</w:t>
      </w:r>
      <w:r w:rsidRPr="00AE3EB0">
        <w:rPr>
          <w:rFonts w:ascii="Times New Roman" w:eastAsia="MS Mincho" w:hAnsi="Times New Roman" w:cs="Times New Roman"/>
          <w:sz w:val="24"/>
          <w:szCs w:val="24"/>
          <w:lang w:val="kk-KZ"/>
        </w:rPr>
        <w:t xml:space="preserve"> подготовка отчета в маслихат об исполнении местного бюджета за отчетный финансовый год; ежеквартальной информации в </w:t>
      </w:r>
      <w:r w:rsidRPr="00AE3EB0">
        <w:rPr>
          <w:rFonts w:ascii="Times New Roman" w:hAnsi="Times New Roman" w:cs="Times New Roman"/>
          <w:sz w:val="24"/>
          <w:szCs w:val="24"/>
        </w:rPr>
        <w:t xml:space="preserve">Счетный комитет по контролю за исполнением республиканского бюджета </w:t>
      </w:r>
      <w:r w:rsidRPr="00AE3EB0">
        <w:rPr>
          <w:rFonts w:ascii="Times New Roman" w:eastAsia="MS Mincho" w:hAnsi="Times New Roman" w:cs="Times New Roman"/>
          <w:sz w:val="24"/>
          <w:szCs w:val="24"/>
          <w:lang w:val="kk-KZ"/>
        </w:rPr>
        <w:t xml:space="preserve">об итогах работы Ревизионной комиссии; участие в  </w:t>
      </w:r>
      <w:r w:rsidRPr="00AE3EB0">
        <w:rPr>
          <w:rFonts w:ascii="Times New Roman" w:hAnsi="Times New Roman" w:cs="Times New Roman"/>
          <w:sz w:val="24"/>
          <w:szCs w:val="24"/>
          <w:lang w:val="kk-KZ"/>
        </w:rPr>
        <w:t xml:space="preserve">проведении мероприятий по обеспечению функционирования единой базы данных государственного  аудита и финансового </w:t>
      </w:r>
      <w:r w:rsidRPr="00AE3EB0">
        <w:rPr>
          <w:rFonts w:ascii="Times New Roman" w:hAnsi="Times New Roman" w:cs="Times New Roman"/>
          <w:sz w:val="24"/>
          <w:szCs w:val="24"/>
        </w:rPr>
        <w:t>контроля</w:t>
      </w:r>
      <w:r w:rsidRPr="00AE3EB0">
        <w:rPr>
          <w:rFonts w:ascii="Times New Roman" w:hAnsi="Times New Roman" w:cs="Times New Roman"/>
          <w:sz w:val="24"/>
          <w:szCs w:val="24"/>
          <w:lang w:val="kk-KZ"/>
        </w:rPr>
        <w:t xml:space="preserve">; </w:t>
      </w:r>
      <w:r w:rsidRPr="00AE3EB0">
        <w:rPr>
          <w:rFonts w:ascii="Times New Roman" w:eastAsia="MS Mincho" w:hAnsi="Times New Roman" w:cs="Times New Roman"/>
          <w:sz w:val="24"/>
          <w:szCs w:val="24"/>
          <w:lang w:val="kk-KZ"/>
        </w:rPr>
        <w:t xml:space="preserve">осуществление  наполняемости и актуализации  интегрированной </w:t>
      </w:r>
      <w:r w:rsidRPr="00AE3EB0">
        <w:rPr>
          <w:rFonts w:ascii="Times New Roman" w:hAnsi="Times New Roman" w:cs="Times New Roman"/>
          <w:sz w:val="24"/>
          <w:szCs w:val="24"/>
          <w:lang w:val="kk-KZ"/>
        </w:rPr>
        <w:t>информационной системы и  интернет-ресурса</w:t>
      </w:r>
      <w:r w:rsidRPr="00AE3EB0">
        <w:rPr>
          <w:rFonts w:ascii="Times New Roman" w:eastAsia="MS Mincho" w:hAnsi="Times New Roman" w:cs="Times New Roman"/>
          <w:sz w:val="24"/>
          <w:szCs w:val="24"/>
          <w:lang w:val="kk-KZ"/>
        </w:rPr>
        <w:t xml:space="preserve"> Ревизионной комиссии</w:t>
      </w:r>
      <w:r w:rsidRPr="00AE3EB0">
        <w:rPr>
          <w:rFonts w:ascii="Times New Roman" w:hAnsi="Times New Roman" w:cs="Times New Roman"/>
          <w:sz w:val="24"/>
          <w:szCs w:val="24"/>
          <w:lang w:val="kk-KZ"/>
        </w:rPr>
        <w:t xml:space="preserve">; </w:t>
      </w:r>
      <w:r w:rsidRPr="00AE3EB0">
        <w:rPr>
          <w:rFonts w:ascii="Times New Roman" w:hAnsi="Times New Roman" w:cs="Times New Roman"/>
          <w:sz w:val="24"/>
          <w:szCs w:val="24"/>
        </w:rPr>
        <w:t>осуществление иных функциональных обязанностей</w:t>
      </w:r>
      <w:r w:rsidRPr="00AE3EB0">
        <w:rPr>
          <w:rFonts w:ascii="Times New Roman" w:hAnsi="Times New Roman" w:cs="Times New Roman"/>
          <w:sz w:val="24"/>
          <w:szCs w:val="24"/>
          <w:lang w:val="kk-KZ"/>
        </w:rPr>
        <w:t xml:space="preserve"> в пределах своей компетенции</w:t>
      </w:r>
      <w:r w:rsidRPr="00AE3EB0">
        <w:rPr>
          <w:rFonts w:ascii="Times New Roman" w:hAnsi="Times New Roman" w:cs="Times New Roman"/>
          <w:sz w:val="24"/>
          <w:szCs w:val="24"/>
        </w:rPr>
        <w:t>.</w:t>
      </w:r>
    </w:p>
    <w:p w:rsidR="00841C58" w:rsidRDefault="00841C58" w:rsidP="00841C58">
      <w:pPr>
        <w:spacing w:after="0" w:line="240" w:lineRule="auto"/>
        <w:jc w:val="both"/>
        <w:rPr>
          <w:rFonts w:ascii="Times New Roman" w:hAnsi="Times New Roman"/>
          <w:sz w:val="24"/>
          <w:szCs w:val="24"/>
          <w:lang w:val="kk-KZ"/>
        </w:rPr>
      </w:pPr>
      <w:r w:rsidRPr="00635322">
        <w:rPr>
          <w:rFonts w:ascii="Times New Roman" w:hAnsi="Times New Roman"/>
          <w:b/>
          <w:i/>
          <w:sz w:val="24"/>
          <w:szCs w:val="24"/>
          <w:lang w:val="kk-KZ"/>
        </w:rPr>
        <w:t>Требования к участникам конкурса</w:t>
      </w:r>
      <w:r w:rsidRPr="00635322">
        <w:rPr>
          <w:rFonts w:ascii="Times New Roman" w:hAnsi="Times New Roman"/>
          <w:i/>
          <w:sz w:val="24"/>
          <w:szCs w:val="24"/>
          <w:lang w:val="kk-KZ"/>
        </w:rPr>
        <w:t>:</w:t>
      </w:r>
    </w:p>
    <w:p w:rsidR="00841C58" w:rsidRDefault="00841C58" w:rsidP="00841C58">
      <w:pPr>
        <w:autoSpaceDE w:val="0"/>
        <w:autoSpaceDN w:val="0"/>
        <w:adjustRightInd w:val="0"/>
        <w:spacing w:after="0" w:line="240" w:lineRule="auto"/>
        <w:jc w:val="both"/>
        <w:rPr>
          <w:rFonts w:ascii="Times New Roman" w:hAnsi="Times New Roman"/>
          <w:sz w:val="24"/>
          <w:szCs w:val="24"/>
          <w:lang w:val="kk-KZ"/>
        </w:rPr>
      </w:pPr>
      <w:r w:rsidRPr="00535815">
        <w:rPr>
          <w:rFonts w:ascii="Times New Roman" w:hAnsi="Times New Roman"/>
          <w:sz w:val="24"/>
          <w:szCs w:val="24"/>
        </w:rPr>
        <w:t xml:space="preserve">Специальности </w:t>
      </w:r>
      <w:r>
        <w:rPr>
          <w:rFonts w:ascii="Times New Roman" w:hAnsi="Times New Roman"/>
          <w:sz w:val="24"/>
          <w:szCs w:val="24"/>
        </w:rPr>
        <w:t>социальные науки</w:t>
      </w:r>
      <w:r w:rsidRPr="003C190C">
        <w:rPr>
          <w:rFonts w:ascii="Times New Roman" w:hAnsi="Times New Roman"/>
          <w:sz w:val="24"/>
          <w:szCs w:val="24"/>
          <w:lang w:val="kk-KZ"/>
        </w:rPr>
        <w:t xml:space="preserve">, экономика </w:t>
      </w:r>
      <w:r>
        <w:rPr>
          <w:rFonts w:ascii="Times New Roman" w:hAnsi="Times New Roman"/>
          <w:sz w:val="24"/>
          <w:szCs w:val="24"/>
          <w:lang w:val="kk-KZ"/>
        </w:rPr>
        <w:t>и</w:t>
      </w:r>
      <w:r w:rsidRPr="003C190C">
        <w:rPr>
          <w:rFonts w:ascii="Times New Roman" w:hAnsi="Times New Roman"/>
          <w:sz w:val="24"/>
          <w:szCs w:val="24"/>
          <w:lang w:val="kk-KZ"/>
        </w:rPr>
        <w:t xml:space="preserve"> бизнес</w:t>
      </w:r>
      <w:r>
        <w:rPr>
          <w:rFonts w:ascii="Times New Roman" w:hAnsi="Times New Roman"/>
          <w:sz w:val="24"/>
          <w:szCs w:val="24"/>
          <w:lang w:val="kk-KZ"/>
        </w:rPr>
        <w:t xml:space="preserve"> </w:t>
      </w:r>
      <w:r w:rsidRPr="003C190C">
        <w:rPr>
          <w:rFonts w:ascii="Times New Roman" w:hAnsi="Times New Roman"/>
          <w:sz w:val="24"/>
          <w:szCs w:val="24"/>
          <w:lang w:val="kk-KZ"/>
        </w:rPr>
        <w:t xml:space="preserve">(экономика,  менеджмент, </w:t>
      </w:r>
      <w:r>
        <w:rPr>
          <w:rFonts w:ascii="Times New Roman" w:hAnsi="Times New Roman"/>
          <w:sz w:val="24"/>
          <w:szCs w:val="24"/>
          <w:lang w:val="kk-KZ"/>
        </w:rPr>
        <w:t>учет и аудит</w:t>
      </w:r>
      <w:r w:rsidRPr="003C190C">
        <w:rPr>
          <w:rFonts w:ascii="Times New Roman" w:hAnsi="Times New Roman"/>
          <w:sz w:val="24"/>
          <w:szCs w:val="24"/>
          <w:lang w:val="kk-KZ"/>
        </w:rPr>
        <w:t xml:space="preserve">, </w:t>
      </w:r>
      <w:r>
        <w:rPr>
          <w:rFonts w:ascii="Times New Roman" w:hAnsi="Times New Roman"/>
          <w:sz w:val="24"/>
          <w:szCs w:val="24"/>
          <w:lang w:val="kk-KZ"/>
        </w:rPr>
        <w:t>финансы</w:t>
      </w:r>
      <w:r w:rsidRPr="003C190C">
        <w:rPr>
          <w:rFonts w:ascii="Times New Roman" w:hAnsi="Times New Roman"/>
          <w:sz w:val="24"/>
          <w:szCs w:val="24"/>
          <w:lang w:val="kk-KZ"/>
        </w:rPr>
        <w:t xml:space="preserve">, </w:t>
      </w:r>
      <w:r>
        <w:rPr>
          <w:rFonts w:ascii="Times New Roman" w:hAnsi="Times New Roman"/>
          <w:sz w:val="24"/>
          <w:szCs w:val="24"/>
          <w:lang w:val="kk-KZ"/>
        </w:rPr>
        <w:t>местное и государственное управление</w:t>
      </w:r>
      <w:r w:rsidRPr="00117CB8">
        <w:rPr>
          <w:rFonts w:ascii="Times New Roman" w:hAnsi="Times New Roman"/>
          <w:sz w:val="24"/>
          <w:szCs w:val="24"/>
          <w:lang w:val="kk-KZ"/>
        </w:rPr>
        <w:t>,</w:t>
      </w:r>
      <w:r>
        <w:rPr>
          <w:rFonts w:ascii="Times New Roman" w:hAnsi="Times New Roman"/>
          <w:sz w:val="24"/>
          <w:szCs w:val="24"/>
          <w:lang w:val="kk-KZ"/>
        </w:rPr>
        <w:t xml:space="preserve"> управление проектами, маркетинг, статистика, мировая экономика), математика. </w:t>
      </w:r>
    </w:p>
    <w:p w:rsidR="00841C58" w:rsidRDefault="00841C58" w:rsidP="00841C58">
      <w:pPr>
        <w:autoSpaceDE w:val="0"/>
        <w:autoSpaceDN w:val="0"/>
        <w:adjustRightInd w:val="0"/>
        <w:spacing w:after="0" w:line="240" w:lineRule="auto"/>
        <w:jc w:val="both"/>
        <w:rPr>
          <w:rFonts w:ascii="Times New Roman" w:hAnsi="Times New Roman"/>
          <w:sz w:val="24"/>
          <w:szCs w:val="24"/>
          <w:lang w:val="kk-KZ"/>
        </w:rPr>
      </w:pPr>
    </w:p>
    <w:p w:rsidR="00841C58" w:rsidRPr="00821276" w:rsidRDefault="00841C58" w:rsidP="00492688">
      <w:pPr>
        <w:pStyle w:val="ab"/>
        <w:numPr>
          <w:ilvl w:val="0"/>
          <w:numId w:val="3"/>
        </w:numPr>
        <w:tabs>
          <w:tab w:val="left" w:pos="284"/>
        </w:tabs>
        <w:autoSpaceDE w:val="0"/>
        <w:autoSpaceDN w:val="0"/>
        <w:adjustRightInd w:val="0"/>
        <w:spacing w:after="0" w:line="240" w:lineRule="auto"/>
        <w:ind w:left="0" w:firstLine="0"/>
        <w:jc w:val="both"/>
        <w:rPr>
          <w:rFonts w:ascii="Times New Roman" w:hAnsi="Times New Roman"/>
          <w:b/>
          <w:color w:val="000000"/>
          <w:sz w:val="24"/>
          <w:szCs w:val="24"/>
          <w:lang w:val="kk-KZ"/>
        </w:rPr>
      </w:pPr>
      <w:r w:rsidRPr="00821276">
        <w:rPr>
          <w:rFonts w:ascii="Times New Roman" w:hAnsi="Times New Roman"/>
          <w:b/>
          <w:sz w:val="24"/>
          <w:szCs w:val="24"/>
          <w:lang w:val="kk-KZ"/>
        </w:rPr>
        <w:t xml:space="preserve">Главный специалист отдела планирования, анализа и отчетности, </w:t>
      </w:r>
      <w:r w:rsidRPr="00821276">
        <w:rPr>
          <w:rFonts w:ascii="Times New Roman" w:hAnsi="Times New Roman"/>
          <w:b/>
          <w:color w:val="000000"/>
          <w:sz w:val="24"/>
          <w:szCs w:val="24"/>
          <w:lang w:val="kk-KZ"/>
        </w:rPr>
        <w:t xml:space="preserve">D-4,  1-единица </w:t>
      </w:r>
    </w:p>
    <w:p w:rsidR="00841C58" w:rsidRDefault="00841C58" w:rsidP="00841C58">
      <w:pPr>
        <w:spacing w:after="0" w:line="240" w:lineRule="auto"/>
        <w:jc w:val="both"/>
        <w:rPr>
          <w:rFonts w:ascii="Times New Roman" w:hAnsi="Times New Roman"/>
          <w:b/>
          <w:i/>
          <w:sz w:val="24"/>
          <w:szCs w:val="24"/>
        </w:rPr>
      </w:pPr>
      <w:r>
        <w:rPr>
          <w:rFonts w:ascii="Times New Roman" w:hAnsi="Times New Roman"/>
          <w:b/>
          <w:i/>
          <w:sz w:val="24"/>
          <w:szCs w:val="24"/>
          <w:lang w:val="kk-KZ"/>
        </w:rPr>
        <w:t>Основные ф</w:t>
      </w:r>
      <w:r w:rsidRPr="00614AB0">
        <w:rPr>
          <w:rFonts w:ascii="Times New Roman" w:hAnsi="Times New Roman"/>
          <w:b/>
          <w:i/>
          <w:sz w:val="24"/>
          <w:szCs w:val="24"/>
        </w:rPr>
        <w:t>ункциональные обязанности:</w:t>
      </w:r>
    </w:p>
    <w:p w:rsidR="00841C58" w:rsidRPr="00AE3EB0" w:rsidRDefault="001D5994" w:rsidP="00841C58">
      <w:pPr>
        <w:tabs>
          <w:tab w:val="left" w:pos="709"/>
          <w:tab w:val="left" w:pos="851"/>
        </w:tabs>
        <w:contextualSpacing/>
        <w:jc w:val="both"/>
        <w:rPr>
          <w:rStyle w:val="2Exact"/>
          <w:rFonts w:eastAsiaTheme="minorEastAsia"/>
          <w:b/>
          <w:i/>
          <w:sz w:val="24"/>
          <w:szCs w:val="24"/>
          <w:lang w:val="kk-KZ"/>
        </w:rPr>
      </w:pPr>
      <w:r>
        <w:rPr>
          <w:rFonts w:ascii="Times New Roman" w:hAnsi="Times New Roman" w:cs="Times New Roman"/>
          <w:sz w:val="24"/>
          <w:szCs w:val="24"/>
          <w:lang w:val="kk-KZ"/>
        </w:rPr>
        <w:t>Ф</w:t>
      </w:r>
      <w:r w:rsidR="00841C58" w:rsidRPr="00AE3EB0">
        <w:rPr>
          <w:rFonts w:ascii="Times New Roman" w:hAnsi="Times New Roman" w:cs="Times New Roman"/>
          <w:sz w:val="24"/>
          <w:szCs w:val="24"/>
          <w:lang w:val="kk-KZ"/>
        </w:rPr>
        <w:t>ормирование, мониторинг и исполнение перспективного и</w:t>
      </w:r>
      <w:r w:rsidR="00841C58" w:rsidRPr="00AE3EB0">
        <w:rPr>
          <w:rFonts w:ascii="Times New Roman" w:hAnsi="Times New Roman" w:cs="Times New Roman"/>
          <w:sz w:val="24"/>
          <w:szCs w:val="24"/>
        </w:rPr>
        <w:t xml:space="preserve"> годового планов</w:t>
      </w:r>
      <w:r w:rsidR="00841C58" w:rsidRPr="00AE3EB0">
        <w:rPr>
          <w:rFonts w:ascii="Times New Roman" w:hAnsi="Times New Roman" w:cs="Times New Roman"/>
          <w:sz w:val="24"/>
          <w:szCs w:val="24"/>
          <w:lang w:val="kk-KZ"/>
        </w:rPr>
        <w:t>,</w:t>
      </w:r>
      <w:r w:rsidR="00841C58" w:rsidRPr="00AE3EB0">
        <w:rPr>
          <w:rFonts w:ascii="Times New Roman" w:eastAsia="MS Mincho" w:hAnsi="Times New Roman" w:cs="Times New Roman"/>
          <w:bCs/>
          <w:sz w:val="24"/>
          <w:szCs w:val="24"/>
          <w:lang w:val="kk-KZ"/>
        </w:rPr>
        <w:t xml:space="preserve"> формирование Перечня объектов государственного аудита</w:t>
      </w:r>
      <w:r w:rsidR="00841C58" w:rsidRPr="00AE3EB0">
        <w:rPr>
          <w:rFonts w:ascii="Times New Roman" w:eastAsia="MS Mincho" w:hAnsi="Times New Roman" w:cs="Times New Roman"/>
          <w:sz w:val="24"/>
          <w:szCs w:val="24"/>
          <w:lang w:val="kk-KZ"/>
        </w:rPr>
        <w:t xml:space="preserve"> Ревизионной комиссии</w:t>
      </w:r>
      <w:r w:rsidR="00841C58" w:rsidRPr="00AE3EB0">
        <w:rPr>
          <w:rFonts w:ascii="Times New Roman" w:hAnsi="Times New Roman" w:cs="Times New Roman"/>
          <w:sz w:val="24"/>
          <w:szCs w:val="24"/>
        </w:rPr>
        <w:t xml:space="preserve"> с учетом применения  </w:t>
      </w:r>
      <w:r w:rsidR="00841C58" w:rsidRPr="00AE3EB0">
        <w:rPr>
          <w:rFonts w:ascii="Times New Roman" w:hAnsi="Times New Roman" w:cs="Times New Roman"/>
          <w:sz w:val="24"/>
          <w:szCs w:val="24"/>
        </w:rPr>
        <w:lastRenderedPageBreak/>
        <w:t>системы управления рисками</w:t>
      </w:r>
      <w:r w:rsidR="00841C58" w:rsidRPr="00AE3EB0">
        <w:rPr>
          <w:rFonts w:ascii="Times New Roman" w:hAnsi="Times New Roman" w:cs="Times New Roman"/>
          <w:sz w:val="24"/>
          <w:szCs w:val="24"/>
          <w:lang w:val="kk-KZ"/>
        </w:rPr>
        <w:t>;</w:t>
      </w:r>
      <w:r w:rsidR="00841C58" w:rsidRPr="00AE3EB0">
        <w:rPr>
          <w:rFonts w:ascii="Times New Roman" w:hAnsi="Times New Roman" w:cs="Times New Roman"/>
          <w:sz w:val="24"/>
          <w:szCs w:val="24"/>
        </w:rPr>
        <w:t xml:space="preserve">  формирование и</w:t>
      </w:r>
      <w:r w:rsidR="00841C58" w:rsidRPr="00AE3EB0">
        <w:rPr>
          <w:rFonts w:ascii="Times New Roman" w:hAnsi="Times New Roman" w:cs="Times New Roman"/>
          <w:sz w:val="24"/>
          <w:szCs w:val="24"/>
          <w:lang w:val="kk-KZ"/>
        </w:rPr>
        <w:t xml:space="preserve"> обеспечение  практического применения </w:t>
      </w:r>
      <w:r w:rsidR="00841C58" w:rsidRPr="00AE3EB0">
        <w:rPr>
          <w:rFonts w:ascii="Times New Roman" w:hAnsi="Times New Roman" w:cs="Times New Roman"/>
          <w:sz w:val="24"/>
          <w:szCs w:val="24"/>
        </w:rPr>
        <w:t>системы управления рисками</w:t>
      </w:r>
      <w:r w:rsidR="00841C58" w:rsidRPr="00AE3EB0">
        <w:rPr>
          <w:rFonts w:ascii="Times New Roman" w:hAnsi="Times New Roman" w:cs="Times New Roman"/>
          <w:sz w:val="24"/>
          <w:szCs w:val="24"/>
          <w:lang w:val="kk-KZ"/>
        </w:rPr>
        <w:t xml:space="preserve">; подготовка отчетов, информации </w:t>
      </w:r>
      <w:r w:rsidR="00841C58" w:rsidRPr="00AE3EB0">
        <w:rPr>
          <w:rFonts w:ascii="Times New Roman" w:eastAsia="MS Mincho" w:hAnsi="Times New Roman" w:cs="Times New Roman"/>
          <w:sz w:val="24"/>
          <w:szCs w:val="24"/>
          <w:lang w:val="kk-KZ"/>
        </w:rPr>
        <w:t>Ревизионной комиссии;</w:t>
      </w:r>
      <w:r w:rsidR="00841C58" w:rsidRPr="00AE3EB0">
        <w:rPr>
          <w:rFonts w:ascii="Times New Roman" w:hAnsi="Times New Roman" w:cs="Times New Roman"/>
          <w:sz w:val="24"/>
          <w:szCs w:val="24"/>
          <w:lang w:val="kk-KZ"/>
        </w:rPr>
        <w:t>подготовка аналитических материалов, по вопросам, входящим в компетенцию отдела;</w:t>
      </w:r>
      <w:r w:rsidR="00841C58" w:rsidRPr="00AE3EB0">
        <w:rPr>
          <w:rFonts w:ascii="Times New Roman" w:eastAsia="MS Mincho" w:hAnsi="Times New Roman" w:cs="Times New Roman"/>
          <w:sz w:val="24"/>
          <w:szCs w:val="24"/>
          <w:lang w:val="kk-KZ"/>
        </w:rPr>
        <w:t xml:space="preserve"> подготовка отчета в маслихат об исполнении местного бюджета за отчетный финансовый год; ежеквартальной информации в </w:t>
      </w:r>
      <w:r w:rsidR="00841C58" w:rsidRPr="00AE3EB0">
        <w:rPr>
          <w:rFonts w:ascii="Times New Roman" w:hAnsi="Times New Roman" w:cs="Times New Roman"/>
          <w:sz w:val="24"/>
          <w:szCs w:val="24"/>
        </w:rPr>
        <w:t xml:space="preserve">Счетный комитет по контролю за исполнением республиканского бюджета </w:t>
      </w:r>
      <w:r w:rsidR="00841C58" w:rsidRPr="00AE3EB0">
        <w:rPr>
          <w:rFonts w:ascii="Times New Roman" w:eastAsia="MS Mincho" w:hAnsi="Times New Roman" w:cs="Times New Roman"/>
          <w:sz w:val="24"/>
          <w:szCs w:val="24"/>
          <w:lang w:val="kk-KZ"/>
        </w:rPr>
        <w:t xml:space="preserve">об итогах работы Ревизионной комиссии; участие в  </w:t>
      </w:r>
      <w:r w:rsidR="00841C58" w:rsidRPr="00AE3EB0">
        <w:rPr>
          <w:rFonts w:ascii="Times New Roman" w:hAnsi="Times New Roman" w:cs="Times New Roman"/>
          <w:sz w:val="24"/>
          <w:szCs w:val="24"/>
          <w:lang w:val="kk-KZ"/>
        </w:rPr>
        <w:t xml:space="preserve">проведении мероприятий по обеспечению функционирования единой базы данных государственного  аудита и финансового </w:t>
      </w:r>
      <w:r w:rsidR="00841C58" w:rsidRPr="00AE3EB0">
        <w:rPr>
          <w:rFonts w:ascii="Times New Roman" w:hAnsi="Times New Roman" w:cs="Times New Roman"/>
          <w:sz w:val="24"/>
          <w:szCs w:val="24"/>
        </w:rPr>
        <w:t>контроля</w:t>
      </w:r>
      <w:r w:rsidR="00841C58" w:rsidRPr="00AE3EB0">
        <w:rPr>
          <w:rFonts w:ascii="Times New Roman" w:hAnsi="Times New Roman" w:cs="Times New Roman"/>
          <w:sz w:val="24"/>
          <w:szCs w:val="24"/>
          <w:lang w:val="kk-KZ"/>
        </w:rPr>
        <w:t xml:space="preserve">; </w:t>
      </w:r>
      <w:r w:rsidR="00841C58" w:rsidRPr="00AE3EB0">
        <w:rPr>
          <w:rFonts w:ascii="Times New Roman" w:eastAsia="MS Mincho" w:hAnsi="Times New Roman" w:cs="Times New Roman"/>
          <w:sz w:val="24"/>
          <w:szCs w:val="24"/>
          <w:lang w:val="kk-KZ"/>
        </w:rPr>
        <w:t xml:space="preserve">осуществление  наполняемости и актуализации  интегрированной </w:t>
      </w:r>
      <w:r w:rsidR="00841C58" w:rsidRPr="00AE3EB0">
        <w:rPr>
          <w:rFonts w:ascii="Times New Roman" w:hAnsi="Times New Roman" w:cs="Times New Roman"/>
          <w:sz w:val="24"/>
          <w:szCs w:val="24"/>
          <w:lang w:val="kk-KZ"/>
        </w:rPr>
        <w:t>информационной системы и  интернет-ресурса</w:t>
      </w:r>
      <w:r w:rsidR="00841C58" w:rsidRPr="00AE3EB0">
        <w:rPr>
          <w:rFonts w:ascii="Times New Roman" w:eastAsia="MS Mincho" w:hAnsi="Times New Roman" w:cs="Times New Roman"/>
          <w:sz w:val="24"/>
          <w:szCs w:val="24"/>
          <w:lang w:val="kk-KZ"/>
        </w:rPr>
        <w:t xml:space="preserve"> Ревизионной комиссии</w:t>
      </w:r>
      <w:r w:rsidR="00841C58" w:rsidRPr="00AE3EB0">
        <w:rPr>
          <w:rFonts w:ascii="Times New Roman" w:hAnsi="Times New Roman" w:cs="Times New Roman"/>
          <w:sz w:val="24"/>
          <w:szCs w:val="24"/>
          <w:lang w:val="kk-KZ"/>
        </w:rPr>
        <w:t xml:space="preserve">; </w:t>
      </w:r>
      <w:r w:rsidR="00841C58" w:rsidRPr="00AE3EB0">
        <w:rPr>
          <w:rFonts w:ascii="Times New Roman" w:hAnsi="Times New Roman" w:cs="Times New Roman"/>
          <w:sz w:val="24"/>
          <w:szCs w:val="24"/>
        </w:rPr>
        <w:t>осуществление иных функциональных обязанностей</w:t>
      </w:r>
      <w:r w:rsidR="00841C58" w:rsidRPr="00AE3EB0">
        <w:rPr>
          <w:rFonts w:ascii="Times New Roman" w:hAnsi="Times New Roman" w:cs="Times New Roman"/>
          <w:sz w:val="24"/>
          <w:szCs w:val="24"/>
          <w:lang w:val="kk-KZ"/>
        </w:rPr>
        <w:t xml:space="preserve"> в пределах своей компетенции</w:t>
      </w:r>
      <w:r w:rsidR="00841C58" w:rsidRPr="00AE3EB0">
        <w:rPr>
          <w:rFonts w:ascii="Times New Roman" w:hAnsi="Times New Roman" w:cs="Times New Roman"/>
          <w:sz w:val="24"/>
          <w:szCs w:val="24"/>
        </w:rPr>
        <w:t>.</w:t>
      </w:r>
    </w:p>
    <w:p w:rsidR="00841C58" w:rsidRDefault="00841C58" w:rsidP="00841C58">
      <w:pPr>
        <w:spacing w:after="0" w:line="240" w:lineRule="auto"/>
        <w:jc w:val="both"/>
        <w:rPr>
          <w:rFonts w:ascii="Times New Roman" w:hAnsi="Times New Roman"/>
          <w:sz w:val="24"/>
          <w:szCs w:val="24"/>
          <w:lang w:val="kk-KZ"/>
        </w:rPr>
      </w:pPr>
      <w:r w:rsidRPr="00635322">
        <w:rPr>
          <w:rFonts w:ascii="Times New Roman" w:hAnsi="Times New Roman"/>
          <w:b/>
          <w:i/>
          <w:sz w:val="24"/>
          <w:szCs w:val="24"/>
          <w:lang w:val="kk-KZ"/>
        </w:rPr>
        <w:t>Требования к участникам конкурса</w:t>
      </w:r>
      <w:r w:rsidRPr="00635322">
        <w:rPr>
          <w:rFonts w:ascii="Times New Roman" w:hAnsi="Times New Roman"/>
          <w:i/>
          <w:sz w:val="24"/>
          <w:szCs w:val="24"/>
          <w:lang w:val="kk-KZ"/>
        </w:rPr>
        <w:t>:</w:t>
      </w:r>
    </w:p>
    <w:p w:rsidR="00841C58" w:rsidRDefault="00841C58" w:rsidP="00841C58">
      <w:pPr>
        <w:autoSpaceDE w:val="0"/>
        <w:autoSpaceDN w:val="0"/>
        <w:adjustRightInd w:val="0"/>
        <w:spacing w:after="0" w:line="240" w:lineRule="auto"/>
        <w:jc w:val="both"/>
        <w:rPr>
          <w:rFonts w:ascii="Times New Roman" w:hAnsi="Times New Roman"/>
          <w:sz w:val="24"/>
          <w:szCs w:val="24"/>
          <w:lang w:val="kk-KZ"/>
        </w:rPr>
      </w:pPr>
      <w:r w:rsidRPr="00535815">
        <w:rPr>
          <w:rFonts w:ascii="Times New Roman" w:hAnsi="Times New Roman"/>
          <w:sz w:val="24"/>
          <w:szCs w:val="24"/>
        </w:rPr>
        <w:t xml:space="preserve">Специальности </w:t>
      </w:r>
      <w:r>
        <w:rPr>
          <w:rFonts w:ascii="Times New Roman" w:hAnsi="Times New Roman"/>
          <w:sz w:val="24"/>
          <w:szCs w:val="24"/>
        </w:rPr>
        <w:t>социальные науки</w:t>
      </w:r>
      <w:r w:rsidRPr="003C190C">
        <w:rPr>
          <w:rFonts w:ascii="Times New Roman" w:hAnsi="Times New Roman"/>
          <w:sz w:val="24"/>
          <w:szCs w:val="24"/>
          <w:lang w:val="kk-KZ"/>
        </w:rPr>
        <w:t xml:space="preserve">, экономика </w:t>
      </w:r>
      <w:r>
        <w:rPr>
          <w:rFonts w:ascii="Times New Roman" w:hAnsi="Times New Roman"/>
          <w:sz w:val="24"/>
          <w:szCs w:val="24"/>
          <w:lang w:val="kk-KZ"/>
        </w:rPr>
        <w:t>и</w:t>
      </w:r>
      <w:r w:rsidRPr="003C190C">
        <w:rPr>
          <w:rFonts w:ascii="Times New Roman" w:hAnsi="Times New Roman"/>
          <w:sz w:val="24"/>
          <w:szCs w:val="24"/>
          <w:lang w:val="kk-KZ"/>
        </w:rPr>
        <w:t xml:space="preserve"> бизнес(экономика,  менеджмент, </w:t>
      </w:r>
      <w:r>
        <w:rPr>
          <w:rFonts w:ascii="Times New Roman" w:hAnsi="Times New Roman"/>
          <w:sz w:val="24"/>
          <w:szCs w:val="24"/>
          <w:lang w:val="kk-KZ"/>
        </w:rPr>
        <w:t>учет и аудит</w:t>
      </w:r>
      <w:r w:rsidRPr="003C190C">
        <w:rPr>
          <w:rFonts w:ascii="Times New Roman" w:hAnsi="Times New Roman"/>
          <w:sz w:val="24"/>
          <w:szCs w:val="24"/>
          <w:lang w:val="kk-KZ"/>
        </w:rPr>
        <w:t xml:space="preserve">, </w:t>
      </w:r>
      <w:r>
        <w:rPr>
          <w:rFonts w:ascii="Times New Roman" w:hAnsi="Times New Roman"/>
          <w:sz w:val="24"/>
          <w:szCs w:val="24"/>
          <w:lang w:val="kk-KZ"/>
        </w:rPr>
        <w:t>финансы</w:t>
      </w:r>
      <w:r w:rsidRPr="003C190C">
        <w:rPr>
          <w:rFonts w:ascii="Times New Roman" w:hAnsi="Times New Roman"/>
          <w:sz w:val="24"/>
          <w:szCs w:val="24"/>
          <w:lang w:val="kk-KZ"/>
        </w:rPr>
        <w:t xml:space="preserve">, </w:t>
      </w:r>
      <w:r>
        <w:rPr>
          <w:rFonts w:ascii="Times New Roman" w:hAnsi="Times New Roman"/>
          <w:sz w:val="24"/>
          <w:szCs w:val="24"/>
          <w:lang w:val="kk-KZ"/>
        </w:rPr>
        <w:t>местное и государственное управление</w:t>
      </w:r>
      <w:r w:rsidRPr="00117CB8">
        <w:rPr>
          <w:rFonts w:ascii="Times New Roman" w:hAnsi="Times New Roman"/>
          <w:sz w:val="24"/>
          <w:szCs w:val="24"/>
          <w:lang w:val="kk-KZ"/>
        </w:rPr>
        <w:t>,</w:t>
      </w:r>
      <w:r>
        <w:rPr>
          <w:rFonts w:ascii="Times New Roman" w:hAnsi="Times New Roman"/>
          <w:sz w:val="24"/>
          <w:szCs w:val="24"/>
          <w:lang w:val="kk-KZ"/>
        </w:rPr>
        <w:t xml:space="preserve"> управление проектами, маркетинг, статистика, мировая экономика), математика. </w:t>
      </w:r>
    </w:p>
    <w:p w:rsidR="00C10777" w:rsidRPr="00CC4AE8" w:rsidRDefault="00C10777" w:rsidP="005A70E4">
      <w:pPr>
        <w:pStyle w:val="a5"/>
        <w:jc w:val="both"/>
        <w:rPr>
          <w:rFonts w:ascii="Times New Roman" w:hAnsi="Times New Roman"/>
          <w:b/>
          <w:sz w:val="24"/>
          <w:szCs w:val="24"/>
          <w:lang w:val="kk-KZ"/>
        </w:rPr>
      </w:pPr>
    </w:p>
    <w:p w:rsidR="00182FA2" w:rsidRDefault="00182FA2" w:rsidP="00182FA2">
      <w:pPr>
        <w:spacing w:after="0" w:line="240" w:lineRule="auto"/>
        <w:ind w:firstLine="708"/>
        <w:jc w:val="center"/>
        <w:rPr>
          <w:rFonts w:ascii="Times New Roman" w:hAnsi="Times New Roman"/>
          <w:b/>
          <w:sz w:val="24"/>
          <w:szCs w:val="24"/>
          <w:lang w:val="kk-KZ"/>
        </w:rPr>
      </w:pPr>
      <w:r>
        <w:rPr>
          <w:rFonts w:ascii="Times New Roman" w:hAnsi="Times New Roman"/>
          <w:b/>
          <w:sz w:val="24"/>
          <w:szCs w:val="24"/>
        </w:rPr>
        <w:t>Необходимые для участия в конкурсе документы:</w:t>
      </w:r>
    </w:p>
    <w:p w:rsidR="00182FA2" w:rsidRPr="007C180C" w:rsidRDefault="00182FA2" w:rsidP="00182FA2">
      <w:pPr>
        <w:spacing w:after="0" w:line="240" w:lineRule="auto"/>
        <w:ind w:firstLine="708"/>
        <w:jc w:val="center"/>
        <w:rPr>
          <w:rFonts w:ascii="Times New Roman" w:hAnsi="Times New Roman"/>
          <w:b/>
          <w:sz w:val="24"/>
          <w:szCs w:val="24"/>
          <w:lang w:val="kk-KZ"/>
        </w:rPr>
      </w:pP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1) заявление по форме  согласно установленной уполномоченным органом;</w:t>
      </w:r>
    </w:p>
    <w:p w:rsidR="00182FA2" w:rsidRDefault="00DF6FE5" w:rsidP="00D417DB">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00182FA2">
        <w:rPr>
          <w:rFonts w:ascii="Times New Roman" w:hAnsi="Times New Roman"/>
          <w:sz w:val="24"/>
          <w:szCs w:val="24"/>
        </w:rPr>
        <w:t>2) послужной список кандидата на административную государственную должность корпуса "Б" с цветной фотографией размером 3х4 по форме, согласно установленной уполномоченным органом;</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3) копии документов об образовании и приложений к ним, засвидетельствованные нотариально;</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w:t>
      </w:r>
      <w:r w:rsidR="00D417DB">
        <w:rPr>
          <w:rFonts w:ascii="Times New Roman" w:hAnsi="Times New Roman"/>
          <w:sz w:val="24"/>
          <w:szCs w:val="24"/>
          <w:lang w:val="kk-KZ"/>
        </w:rPr>
        <w:tab/>
      </w:r>
      <w:r>
        <w:rPr>
          <w:rFonts w:ascii="Times New Roman" w:hAnsi="Times New Roman"/>
          <w:sz w:val="24"/>
          <w:szCs w:val="24"/>
        </w:rPr>
        <w:t>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xml:space="preserve">      </w:t>
      </w:r>
      <w:r w:rsidR="00D417DB">
        <w:rPr>
          <w:rFonts w:ascii="Times New Roman" w:hAnsi="Times New Roman"/>
          <w:sz w:val="24"/>
          <w:szCs w:val="24"/>
          <w:lang w:val="kk-KZ"/>
        </w:rPr>
        <w:tab/>
      </w:r>
      <w:r>
        <w:rPr>
          <w:rFonts w:ascii="Times New Roman" w:hAnsi="Times New Roman"/>
          <w:sz w:val="24"/>
          <w:szCs w:val="24"/>
        </w:rPr>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xml:space="preserve">      </w:t>
      </w:r>
      <w:r w:rsidR="00D417DB">
        <w:rPr>
          <w:rFonts w:ascii="Times New Roman" w:hAnsi="Times New Roman"/>
          <w:sz w:val="24"/>
          <w:szCs w:val="24"/>
          <w:lang w:val="kk-KZ"/>
        </w:rPr>
        <w:tab/>
      </w:r>
      <w:r>
        <w:rPr>
          <w:rFonts w:ascii="Times New Roman" w:hAnsi="Times New Roman"/>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w:t>
      </w:r>
      <w:r w:rsidR="00D417DB">
        <w:rPr>
          <w:rFonts w:ascii="Times New Roman" w:hAnsi="Times New Roman"/>
          <w:sz w:val="24"/>
          <w:szCs w:val="24"/>
          <w:lang w:val="kk-KZ"/>
        </w:rPr>
        <w:tab/>
      </w:r>
      <w:r>
        <w:rPr>
          <w:rFonts w:ascii="Times New Roman" w:hAnsi="Times New Roman"/>
          <w:sz w:val="24"/>
          <w:szCs w:val="24"/>
        </w:rPr>
        <w:t>4) 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w:t>
      </w:r>
      <w:r w:rsidR="00D417DB">
        <w:rPr>
          <w:rFonts w:ascii="Times New Roman" w:hAnsi="Times New Roman"/>
          <w:sz w:val="24"/>
          <w:szCs w:val="24"/>
          <w:lang w:val="kk-KZ"/>
        </w:rPr>
        <w:tab/>
      </w:r>
      <w:r>
        <w:rPr>
          <w:rFonts w:ascii="Times New Roman" w:hAnsi="Times New Roman"/>
          <w:sz w:val="24"/>
          <w:szCs w:val="24"/>
        </w:rPr>
        <w:t>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w:t>
      </w:r>
      <w:hyperlink r:id="rId6" w:anchor="z1" w:history="1">
        <w:r>
          <w:rPr>
            <w:rStyle w:val="a7"/>
            <w:rFonts w:ascii="Times New Roman" w:hAnsi="Times New Roman"/>
            <w:sz w:val="24"/>
            <w:szCs w:val="24"/>
          </w:rPr>
          <w:t>приказом</w:t>
        </w:r>
      </w:hyperlink>
      <w:r w:rsidR="00E85C3F">
        <w:t xml:space="preserve"> </w:t>
      </w:r>
      <w:r>
        <w:rPr>
          <w:rFonts w:ascii="Times New Roman" w:hAnsi="Times New Roman"/>
          <w:sz w:val="24"/>
          <w:szCs w:val="24"/>
        </w:rPr>
        <w:t>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182FA2" w:rsidRDefault="00182FA2" w:rsidP="00720FD6">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720FD6">
        <w:rPr>
          <w:rFonts w:ascii="Times New Roman" w:hAnsi="Times New Roman"/>
          <w:sz w:val="24"/>
          <w:szCs w:val="24"/>
          <w:lang w:val="kk-KZ"/>
        </w:rPr>
        <w:tab/>
      </w:r>
      <w:r>
        <w:rPr>
          <w:rFonts w:ascii="Times New Roman" w:hAnsi="Times New Roman"/>
          <w:sz w:val="24"/>
          <w:szCs w:val="24"/>
        </w:rPr>
        <w:t>6) копия документа, удостоверяющего личность, гражданина Республики Казахстан;</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lastRenderedPageBreak/>
        <w:t>     </w:t>
      </w:r>
      <w:r w:rsidR="00D417DB">
        <w:rPr>
          <w:rFonts w:ascii="Times New Roman" w:hAnsi="Times New Roman"/>
          <w:sz w:val="24"/>
          <w:szCs w:val="24"/>
          <w:lang w:val="kk-KZ"/>
        </w:rPr>
        <w:tab/>
      </w:r>
      <w:r>
        <w:rPr>
          <w:rFonts w:ascii="Times New Roman" w:hAnsi="Times New Roman"/>
          <w:sz w:val="24"/>
          <w:szCs w:val="24"/>
        </w:rPr>
        <w:t xml:space="preserve">7)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w:t>
      </w:r>
      <w:hyperlink r:id="rId7" w:anchor="z115" w:history="1">
        <w:r>
          <w:rPr>
            <w:rStyle w:val="a7"/>
            <w:rFonts w:ascii="Times New Roman" w:hAnsi="Times New Roman"/>
            <w:sz w:val="24"/>
            <w:szCs w:val="24"/>
          </w:rPr>
          <w:t>приказом</w:t>
        </w:r>
      </w:hyperlink>
      <w:r>
        <w:rPr>
          <w:rFonts w:ascii="Times New Roman" w:hAnsi="Times New Roman"/>
          <w:sz w:val="24"/>
          <w:szCs w:val="24"/>
        </w:rPr>
        <w:t xml:space="preserve">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182FA2" w:rsidRDefault="00182FA2" w:rsidP="00D417DB">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D417DB">
        <w:rPr>
          <w:rFonts w:ascii="Times New Roman" w:hAnsi="Times New Roman"/>
          <w:sz w:val="24"/>
          <w:szCs w:val="24"/>
          <w:lang w:val="kk-KZ"/>
        </w:rPr>
        <w:tab/>
      </w:r>
      <w:r>
        <w:rPr>
          <w:rFonts w:ascii="Times New Roman" w:hAnsi="Times New Roman"/>
          <w:sz w:val="24"/>
          <w:szCs w:val="24"/>
        </w:rPr>
        <w:t xml:space="preserve">8)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w:t>
      </w:r>
      <w:hyperlink r:id="rId8" w:anchor="z137" w:history="1">
        <w:r>
          <w:rPr>
            <w:rStyle w:val="a7"/>
            <w:rFonts w:ascii="Times New Roman" w:hAnsi="Times New Roman"/>
            <w:sz w:val="24"/>
            <w:szCs w:val="24"/>
          </w:rPr>
          <w:t>приказом</w:t>
        </w:r>
      </w:hyperlink>
      <w:r>
        <w:rPr>
          <w:rFonts w:ascii="Times New Roman" w:hAnsi="Times New Roman"/>
          <w:sz w:val="24"/>
          <w:szCs w:val="24"/>
        </w:rPr>
        <w:t xml:space="preserve">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Срок приема документов (7 рабочих дней), который исчисляется со следующего рабочего дня после последней публикации объявления о проведении общего конкурса;</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kk-KZ"/>
        </w:rPr>
        <w:t>Отдел</w:t>
      </w:r>
      <w:r>
        <w:rPr>
          <w:rFonts w:ascii="Times New Roman" w:hAnsi="Times New Roman"/>
          <w:sz w:val="24"/>
          <w:szCs w:val="24"/>
        </w:rPr>
        <w:t xml:space="preserve"> управления персоналом (</w:t>
      </w:r>
      <w:r>
        <w:rPr>
          <w:rFonts w:ascii="Times New Roman" w:hAnsi="Times New Roman"/>
          <w:sz w:val="24"/>
          <w:szCs w:val="24"/>
          <w:lang w:val="kk-KZ"/>
        </w:rPr>
        <w:t xml:space="preserve">отдел </w:t>
      </w:r>
      <w:r>
        <w:rPr>
          <w:rFonts w:ascii="Times New Roman" w:hAnsi="Times New Roman"/>
          <w:sz w:val="24"/>
          <w:szCs w:val="24"/>
        </w:rPr>
        <w:t>кадр) посредством интегрированной информационной системы "Е-қызмет" проверяется наличие у кандидата:</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 xml:space="preserve">К рассмотрению конкурсной комиссией принимаются документы, помещенные в скоросшиватель, с указанием перечня прилагаемых документов, переданные гражданами нарочным порядком,  высланные ими по почте 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 (их оригиналы представляются не позднее чем за один час  до начала собеседования). </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Допускается предоставление копий документов об образовании; документа, подтверждающего трудовую деятельность; справка о состояние  здоровье,  для участия в конкурсе (</w:t>
      </w:r>
      <w:r>
        <w:rPr>
          <w:rFonts w:ascii="Times New Roman" w:hAnsi="Times New Roman"/>
          <w:sz w:val="24"/>
          <w:szCs w:val="24"/>
          <w:lang w:val="kk-KZ"/>
        </w:rPr>
        <w:t>отдел</w:t>
      </w:r>
      <w:r>
        <w:rPr>
          <w:rFonts w:ascii="Times New Roman" w:hAnsi="Times New Roman"/>
          <w:sz w:val="24"/>
          <w:szCs w:val="24"/>
        </w:rPr>
        <w:t xml:space="preserve"> управления персоналом (</w:t>
      </w:r>
      <w:r>
        <w:rPr>
          <w:rFonts w:ascii="Times New Roman" w:hAnsi="Times New Roman"/>
          <w:sz w:val="24"/>
          <w:szCs w:val="24"/>
          <w:lang w:val="kk-KZ"/>
        </w:rPr>
        <w:t>отдел кадр</w:t>
      </w:r>
      <w:r>
        <w:rPr>
          <w:rFonts w:ascii="Times New Roman" w:hAnsi="Times New Roman"/>
          <w:sz w:val="24"/>
          <w:szCs w:val="24"/>
        </w:rPr>
        <w:t>) сверяет копии документов с подлинниками).</w:t>
      </w:r>
    </w:p>
    <w:p w:rsidR="00182FA2" w:rsidRDefault="00182FA2" w:rsidP="00D417DB">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Не требуется предоставление копии документа,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p>
    <w:p w:rsidR="00182FA2" w:rsidRDefault="00182FA2" w:rsidP="00D417DB">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Кандидаты, допущенные к собеседованию, проходят его в ГУ «</w:t>
      </w:r>
      <w:r>
        <w:rPr>
          <w:rFonts w:ascii="Times New Roman" w:hAnsi="Times New Roman"/>
          <w:sz w:val="24"/>
          <w:szCs w:val="24"/>
          <w:lang w:val="kk-KZ"/>
        </w:rPr>
        <w:t xml:space="preserve">Ревизионной  комиссия по </w:t>
      </w:r>
      <w:r w:rsidR="00333FA6">
        <w:rPr>
          <w:rFonts w:ascii="Times New Roman" w:hAnsi="Times New Roman"/>
          <w:sz w:val="24"/>
          <w:szCs w:val="24"/>
          <w:lang w:val="kk-KZ"/>
        </w:rPr>
        <w:t>г.Шымкент</w:t>
      </w:r>
      <w:r>
        <w:rPr>
          <w:rFonts w:ascii="Times New Roman" w:hAnsi="Times New Roman"/>
          <w:sz w:val="24"/>
          <w:szCs w:val="24"/>
        </w:rPr>
        <w:t>» в течение трех рабочих дней со дня уведомления кандидатов о допуске их к собеседованию. Для лиц, занявших данные должности, подъемные расходы не оплачиваются, жилье и льготы не предоставляются.</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Для обеспечения прозрачности и объективности работы конкурсной комиссии на ее заседание приглашаются</w:t>
      </w:r>
      <w:r w:rsidR="00E85C3F">
        <w:rPr>
          <w:rFonts w:ascii="Times New Roman" w:hAnsi="Times New Roman"/>
          <w:sz w:val="24"/>
          <w:szCs w:val="24"/>
        </w:rPr>
        <w:t xml:space="preserve"> </w:t>
      </w:r>
      <w:r>
        <w:rPr>
          <w:rFonts w:ascii="Times New Roman" w:hAnsi="Times New Roman"/>
          <w:sz w:val="24"/>
          <w:szCs w:val="24"/>
        </w:rPr>
        <w:t>наблюдатели, а также по согласованию с руководителем государственного органа, на заседание конкурсной комиссии приглашаются эксперты.</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lastRenderedPageBreak/>
        <w:tab/>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 xml:space="preserve">Сайт Агенства Республики Казахстан по делам государственной службы и противодейтсвию коррупции: </w:t>
      </w:r>
      <w:hyperlink r:id="rId9" w:history="1">
        <w:r>
          <w:rPr>
            <w:rStyle w:val="a7"/>
            <w:rFonts w:ascii="Times New Roman" w:hAnsi="Times New Roman"/>
            <w:sz w:val="24"/>
            <w:szCs w:val="24"/>
          </w:rPr>
          <w:t>www.kyzmet.gov.kz</w:t>
        </w:r>
      </w:hyperlink>
    </w:p>
    <w:p w:rsidR="00182FA2" w:rsidRDefault="00182FA2" w:rsidP="00182FA2">
      <w:pPr>
        <w:spacing w:after="0" w:line="240" w:lineRule="auto"/>
        <w:jc w:val="both"/>
        <w:rPr>
          <w:rFonts w:ascii="Times New Roman" w:hAnsi="Times New Roman"/>
          <w:sz w:val="24"/>
          <w:szCs w:val="24"/>
        </w:rPr>
      </w:pPr>
    </w:p>
    <w:p w:rsidR="00182FA2" w:rsidRDefault="00182FA2" w:rsidP="00B36C69">
      <w:pPr>
        <w:ind w:left="4248" w:firstLine="709"/>
        <w:jc w:val="center"/>
        <w:rPr>
          <w:rFonts w:ascii="Times New Roman" w:eastAsia="Consolas" w:hAnsi="Times New Roman"/>
          <w:color w:val="000000"/>
          <w:sz w:val="24"/>
          <w:szCs w:val="24"/>
          <w:lang w:val="kk-KZ" w:eastAsia="en-US"/>
        </w:rPr>
      </w:pPr>
    </w:p>
    <w:p w:rsidR="00172C7A" w:rsidRDefault="00172C7A" w:rsidP="00B36C69">
      <w:pPr>
        <w:ind w:left="4248" w:firstLine="709"/>
        <w:jc w:val="center"/>
        <w:rPr>
          <w:rFonts w:ascii="Times New Roman" w:eastAsia="Consolas" w:hAnsi="Times New Roman"/>
          <w:color w:val="000000"/>
          <w:sz w:val="24"/>
          <w:szCs w:val="24"/>
          <w:lang w:val="kk-KZ" w:eastAsia="en-US"/>
        </w:rPr>
      </w:pPr>
    </w:p>
    <w:p w:rsidR="00172C7A" w:rsidRDefault="00172C7A" w:rsidP="00B36C69">
      <w:pPr>
        <w:ind w:left="4248" w:firstLine="709"/>
        <w:jc w:val="center"/>
        <w:rPr>
          <w:rFonts w:ascii="Times New Roman" w:eastAsia="Consolas" w:hAnsi="Times New Roman"/>
          <w:color w:val="000000"/>
          <w:sz w:val="24"/>
          <w:szCs w:val="24"/>
          <w:lang w:val="kk-KZ" w:eastAsia="en-US"/>
        </w:rPr>
      </w:pPr>
    </w:p>
    <w:p w:rsidR="00172C7A" w:rsidRDefault="00172C7A" w:rsidP="00B36C69">
      <w:pPr>
        <w:ind w:left="4248" w:firstLine="709"/>
        <w:jc w:val="center"/>
        <w:rPr>
          <w:rFonts w:ascii="Times New Roman" w:eastAsia="Consolas" w:hAnsi="Times New Roman"/>
          <w:color w:val="000000"/>
          <w:sz w:val="24"/>
          <w:szCs w:val="24"/>
          <w:lang w:val="kk-KZ" w:eastAsia="en-US"/>
        </w:rPr>
      </w:pPr>
    </w:p>
    <w:p w:rsidR="00172C7A" w:rsidRDefault="00172C7A" w:rsidP="00B36C69">
      <w:pPr>
        <w:ind w:left="4248" w:firstLine="709"/>
        <w:jc w:val="center"/>
        <w:rPr>
          <w:rFonts w:ascii="Times New Roman" w:eastAsia="Consolas" w:hAnsi="Times New Roman"/>
          <w:color w:val="000000"/>
          <w:sz w:val="24"/>
          <w:szCs w:val="24"/>
          <w:lang w:val="kk-KZ" w:eastAsia="en-US"/>
        </w:rPr>
      </w:pPr>
    </w:p>
    <w:p w:rsidR="00172C7A" w:rsidRDefault="00172C7A" w:rsidP="00B36C69">
      <w:pPr>
        <w:ind w:left="4248" w:firstLine="709"/>
        <w:jc w:val="center"/>
        <w:rPr>
          <w:rFonts w:ascii="Times New Roman" w:eastAsia="Consolas" w:hAnsi="Times New Roman"/>
          <w:color w:val="000000"/>
          <w:sz w:val="24"/>
          <w:szCs w:val="24"/>
          <w:lang w:val="kk-KZ" w:eastAsia="en-US"/>
        </w:rPr>
      </w:pPr>
    </w:p>
    <w:p w:rsidR="00172C7A" w:rsidRDefault="00172C7A" w:rsidP="00B36C69">
      <w:pPr>
        <w:ind w:left="4248" w:firstLine="709"/>
        <w:jc w:val="center"/>
        <w:rPr>
          <w:rFonts w:ascii="Times New Roman" w:eastAsia="Consolas" w:hAnsi="Times New Roman"/>
          <w:color w:val="000000"/>
          <w:sz w:val="24"/>
          <w:szCs w:val="24"/>
          <w:lang w:val="kk-KZ" w:eastAsia="en-US"/>
        </w:rPr>
      </w:pPr>
    </w:p>
    <w:p w:rsidR="00172C7A" w:rsidRDefault="00172C7A" w:rsidP="00B36C69">
      <w:pPr>
        <w:ind w:left="4248" w:firstLine="709"/>
        <w:jc w:val="center"/>
        <w:rPr>
          <w:rFonts w:ascii="Times New Roman" w:eastAsia="Consolas" w:hAnsi="Times New Roman"/>
          <w:color w:val="000000"/>
          <w:sz w:val="24"/>
          <w:szCs w:val="24"/>
          <w:lang w:val="kk-KZ" w:eastAsia="en-US"/>
        </w:rPr>
      </w:pPr>
    </w:p>
    <w:p w:rsidR="00172C7A" w:rsidRDefault="00172C7A" w:rsidP="00B36C69">
      <w:pPr>
        <w:ind w:left="4248" w:firstLine="709"/>
        <w:jc w:val="center"/>
        <w:rPr>
          <w:rFonts w:ascii="Times New Roman" w:eastAsia="Consolas" w:hAnsi="Times New Roman"/>
          <w:color w:val="000000"/>
          <w:sz w:val="24"/>
          <w:szCs w:val="24"/>
          <w:lang w:val="kk-KZ" w:eastAsia="en-US"/>
        </w:rPr>
      </w:pPr>
    </w:p>
    <w:p w:rsidR="00172C7A" w:rsidRDefault="00172C7A" w:rsidP="00B36C69">
      <w:pPr>
        <w:ind w:left="4248" w:firstLine="709"/>
        <w:jc w:val="center"/>
        <w:rPr>
          <w:rFonts w:ascii="Times New Roman" w:eastAsia="Consolas" w:hAnsi="Times New Roman"/>
          <w:color w:val="000000"/>
          <w:sz w:val="24"/>
          <w:szCs w:val="24"/>
          <w:lang w:val="kk-KZ" w:eastAsia="en-US"/>
        </w:rPr>
      </w:pPr>
    </w:p>
    <w:p w:rsidR="00172C7A" w:rsidRDefault="00172C7A" w:rsidP="00B36C69">
      <w:pPr>
        <w:ind w:left="4248" w:firstLine="709"/>
        <w:jc w:val="center"/>
        <w:rPr>
          <w:rFonts w:ascii="Times New Roman" w:eastAsia="Consolas" w:hAnsi="Times New Roman"/>
          <w:color w:val="000000"/>
          <w:sz w:val="24"/>
          <w:szCs w:val="24"/>
          <w:lang w:val="kk-KZ" w:eastAsia="en-US"/>
        </w:rPr>
      </w:pPr>
    </w:p>
    <w:p w:rsidR="00172C7A" w:rsidRDefault="00172C7A" w:rsidP="00B36C69">
      <w:pPr>
        <w:ind w:left="4248" w:firstLine="709"/>
        <w:jc w:val="center"/>
        <w:rPr>
          <w:rFonts w:ascii="Times New Roman" w:eastAsia="Consolas" w:hAnsi="Times New Roman"/>
          <w:color w:val="000000"/>
          <w:sz w:val="24"/>
          <w:szCs w:val="24"/>
          <w:lang w:val="kk-KZ" w:eastAsia="en-US"/>
        </w:rPr>
      </w:pPr>
    </w:p>
    <w:p w:rsidR="00172C7A" w:rsidRDefault="00172C7A" w:rsidP="00B36C69">
      <w:pPr>
        <w:ind w:left="4248" w:firstLine="709"/>
        <w:jc w:val="center"/>
        <w:rPr>
          <w:rFonts w:ascii="Times New Roman" w:eastAsia="Consolas" w:hAnsi="Times New Roman"/>
          <w:color w:val="000000"/>
          <w:sz w:val="24"/>
          <w:szCs w:val="24"/>
          <w:lang w:val="kk-KZ" w:eastAsia="en-US"/>
        </w:rPr>
      </w:pPr>
    </w:p>
    <w:p w:rsidR="00172C7A" w:rsidRDefault="00172C7A" w:rsidP="00B36C69">
      <w:pPr>
        <w:ind w:left="4248" w:firstLine="709"/>
        <w:jc w:val="center"/>
        <w:rPr>
          <w:rFonts w:ascii="Times New Roman" w:eastAsia="Consolas" w:hAnsi="Times New Roman"/>
          <w:color w:val="000000"/>
          <w:sz w:val="24"/>
          <w:szCs w:val="24"/>
          <w:lang w:val="kk-KZ" w:eastAsia="en-US"/>
        </w:rPr>
      </w:pPr>
    </w:p>
    <w:p w:rsidR="00172C7A" w:rsidRDefault="00172C7A" w:rsidP="00B36C69">
      <w:pPr>
        <w:ind w:left="4248" w:firstLine="709"/>
        <w:jc w:val="center"/>
        <w:rPr>
          <w:rFonts w:ascii="Times New Roman" w:eastAsia="Consolas" w:hAnsi="Times New Roman"/>
          <w:color w:val="000000"/>
          <w:sz w:val="24"/>
          <w:szCs w:val="24"/>
          <w:lang w:val="kk-KZ" w:eastAsia="en-US"/>
        </w:rPr>
      </w:pPr>
    </w:p>
    <w:p w:rsidR="00172C7A" w:rsidRDefault="00172C7A" w:rsidP="00B36C69">
      <w:pPr>
        <w:ind w:left="4248" w:firstLine="709"/>
        <w:jc w:val="center"/>
        <w:rPr>
          <w:rFonts w:ascii="Times New Roman" w:eastAsia="Consolas" w:hAnsi="Times New Roman"/>
          <w:color w:val="000000"/>
          <w:sz w:val="24"/>
          <w:szCs w:val="24"/>
          <w:lang w:val="kk-KZ" w:eastAsia="en-US"/>
        </w:rPr>
      </w:pPr>
    </w:p>
    <w:p w:rsidR="00172C7A" w:rsidRDefault="00172C7A" w:rsidP="00B36C69">
      <w:pPr>
        <w:ind w:left="4248" w:firstLine="709"/>
        <w:jc w:val="center"/>
        <w:rPr>
          <w:rFonts w:ascii="Times New Roman" w:eastAsia="Consolas" w:hAnsi="Times New Roman"/>
          <w:color w:val="000000"/>
          <w:sz w:val="24"/>
          <w:szCs w:val="24"/>
          <w:lang w:val="kk-KZ" w:eastAsia="en-US"/>
        </w:rPr>
      </w:pPr>
    </w:p>
    <w:p w:rsidR="00172C7A" w:rsidRDefault="00172C7A" w:rsidP="00B36C69">
      <w:pPr>
        <w:ind w:left="4248" w:firstLine="709"/>
        <w:jc w:val="center"/>
        <w:rPr>
          <w:rFonts w:ascii="Times New Roman" w:eastAsia="Consolas" w:hAnsi="Times New Roman"/>
          <w:color w:val="000000"/>
          <w:sz w:val="24"/>
          <w:szCs w:val="24"/>
          <w:lang w:val="kk-KZ" w:eastAsia="en-US"/>
        </w:rPr>
      </w:pPr>
    </w:p>
    <w:p w:rsidR="00172C7A" w:rsidRDefault="00172C7A" w:rsidP="00B36C69">
      <w:pPr>
        <w:ind w:left="4248" w:firstLine="709"/>
        <w:jc w:val="center"/>
        <w:rPr>
          <w:rFonts w:ascii="Times New Roman" w:eastAsia="Consolas" w:hAnsi="Times New Roman"/>
          <w:color w:val="000000"/>
          <w:sz w:val="24"/>
          <w:szCs w:val="24"/>
          <w:lang w:val="kk-KZ" w:eastAsia="en-US"/>
        </w:rPr>
      </w:pPr>
    </w:p>
    <w:p w:rsidR="00172C7A" w:rsidRDefault="00172C7A" w:rsidP="00B36C69">
      <w:pPr>
        <w:ind w:left="4248" w:firstLine="709"/>
        <w:jc w:val="center"/>
        <w:rPr>
          <w:rFonts w:ascii="Times New Roman" w:eastAsia="Consolas" w:hAnsi="Times New Roman"/>
          <w:color w:val="000000"/>
          <w:sz w:val="24"/>
          <w:szCs w:val="24"/>
          <w:lang w:val="kk-KZ" w:eastAsia="en-US"/>
        </w:rPr>
      </w:pPr>
    </w:p>
    <w:p w:rsidR="00172C7A" w:rsidRDefault="00172C7A" w:rsidP="00B36C69">
      <w:pPr>
        <w:ind w:left="4248" w:firstLine="709"/>
        <w:jc w:val="center"/>
        <w:rPr>
          <w:rFonts w:ascii="Times New Roman" w:eastAsia="Consolas" w:hAnsi="Times New Roman"/>
          <w:color w:val="000000"/>
          <w:sz w:val="24"/>
          <w:szCs w:val="24"/>
          <w:lang w:val="kk-KZ" w:eastAsia="en-US"/>
        </w:rPr>
      </w:pPr>
    </w:p>
    <w:p w:rsidR="00172C7A" w:rsidRDefault="00172C7A" w:rsidP="00B36C69">
      <w:pPr>
        <w:ind w:left="4248" w:firstLine="709"/>
        <w:jc w:val="center"/>
        <w:rPr>
          <w:rFonts w:ascii="Times New Roman" w:eastAsia="Consolas" w:hAnsi="Times New Roman"/>
          <w:color w:val="000000"/>
          <w:sz w:val="24"/>
          <w:szCs w:val="24"/>
          <w:lang w:val="kk-KZ" w:eastAsia="en-US"/>
        </w:rPr>
      </w:pPr>
    </w:p>
    <w:p w:rsidR="00172C7A" w:rsidRDefault="00172C7A" w:rsidP="00B36C69">
      <w:pPr>
        <w:ind w:left="4248" w:firstLine="709"/>
        <w:jc w:val="center"/>
        <w:rPr>
          <w:rFonts w:ascii="Times New Roman" w:eastAsia="Consolas" w:hAnsi="Times New Roman"/>
          <w:color w:val="000000"/>
          <w:sz w:val="24"/>
          <w:szCs w:val="24"/>
          <w:lang w:val="kk-KZ" w:eastAsia="en-US"/>
        </w:rPr>
      </w:pPr>
    </w:p>
    <w:p w:rsidR="00172C7A" w:rsidRDefault="00172C7A" w:rsidP="00B36C69">
      <w:pPr>
        <w:ind w:left="4248" w:firstLine="709"/>
        <w:jc w:val="center"/>
        <w:rPr>
          <w:rFonts w:ascii="Times New Roman" w:eastAsia="Consolas" w:hAnsi="Times New Roman"/>
          <w:color w:val="000000"/>
          <w:sz w:val="24"/>
          <w:szCs w:val="24"/>
          <w:lang w:val="kk-KZ" w:eastAsia="en-US"/>
        </w:rPr>
      </w:pPr>
    </w:p>
    <w:p w:rsidR="00172C7A" w:rsidRPr="00172C7A" w:rsidRDefault="00172C7A" w:rsidP="00B36C69">
      <w:pPr>
        <w:ind w:left="4248" w:firstLine="709"/>
        <w:jc w:val="center"/>
        <w:rPr>
          <w:rFonts w:ascii="Times New Roman" w:eastAsia="Consolas" w:hAnsi="Times New Roman"/>
          <w:color w:val="000000"/>
          <w:sz w:val="24"/>
          <w:szCs w:val="24"/>
          <w:lang w:val="kk-KZ" w:eastAsia="en-US"/>
        </w:rPr>
      </w:pPr>
    </w:p>
    <w:p w:rsidR="00172C7A" w:rsidRDefault="00172C7A" w:rsidP="00B36C69">
      <w:pPr>
        <w:ind w:left="4248" w:firstLine="709"/>
        <w:jc w:val="center"/>
        <w:rPr>
          <w:rFonts w:ascii="Times New Roman" w:eastAsia="Consolas" w:hAnsi="Times New Roman"/>
          <w:color w:val="000000"/>
          <w:sz w:val="24"/>
          <w:szCs w:val="24"/>
          <w:lang w:val="kk-KZ" w:eastAsia="en-US"/>
        </w:rPr>
      </w:pPr>
      <w:r>
        <w:rPr>
          <w:rFonts w:ascii="Times New Roman" w:eastAsia="Consolas" w:hAnsi="Times New Roman"/>
          <w:color w:val="000000"/>
          <w:sz w:val="24"/>
          <w:szCs w:val="24"/>
          <w:lang w:val="kk-KZ" w:eastAsia="en-US"/>
        </w:rPr>
        <w:lastRenderedPageBreak/>
        <w:t xml:space="preserve">                                                                                                                                   </w:t>
      </w:r>
    </w:p>
    <w:p w:rsidR="00B36C69" w:rsidRPr="00150B9F" w:rsidRDefault="00172C7A" w:rsidP="00B36C69">
      <w:pPr>
        <w:ind w:left="4248" w:firstLine="709"/>
        <w:jc w:val="center"/>
        <w:rPr>
          <w:rFonts w:ascii="Times New Roman" w:eastAsia="Consolas" w:hAnsi="Times New Roman"/>
          <w:b/>
          <w:bCs/>
          <w:i/>
          <w:iCs/>
          <w:sz w:val="24"/>
          <w:szCs w:val="24"/>
          <w:lang w:eastAsia="en-US"/>
        </w:rPr>
      </w:pPr>
      <w:r>
        <w:rPr>
          <w:rFonts w:ascii="Times New Roman" w:eastAsia="Consolas" w:hAnsi="Times New Roman"/>
          <w:color w:val="000000"/>
          <w:sz w:val="24"/>
          <w:szCs w:val="24"/>
          <w:lang w:val="kk-KZ" w:eastAsia="en-US"/>
        </w:rPr>
        <w:t xml:space="preserve">                  </w:t>
      </w:r>
      <w:r w:rsidR="00B36C69" w:rsidRPr="00150B9F">
        <w:rPr>
          <w:rFonts w:ascii="Times New Roman" w:eastAsia="Consolas" w:hAnsi="Times New Roman"/>
          <w:color w:val="000000"/>
          <w:sz w:val="24"/>
          <w:szCs w:val="24"/>
          <w:lang w:eastAsia="en-US"/>
        </w:rPr>
        <w:t>______________________________</w:t>
      </w:r>
      <w:r w:rsidR="00B36C69" w:rsidRPr="00150B9F">
        <w:rPr>
          <w:rFonts w:ascii="Times New Roman" w:eastAsia="Consolas" w:hAnsi="Times New Roman"/>
          <w:sz w:val="24"/>
          <w:szCs w:val="24"/>
          <w:lang w:eastAsia="en-US"/>
        </w:rPr>
        <w:br/>
      </w:r>
      <w:r w:rsidR="00B36C69" w:rsidRPr="00150B9F">
        <w:rPr>
          <w:rFonts w:ascii="Times New Roman" w:eastAsia="Consolas" w:hAnsi="Times New Roman"/>
          <w:color w:val="000000"/>
          <w:sz w:val="24"/>
          <w:szCs w:val="24"/>
          <w:lang w:eastAsia="en-US"/>
        </w:rPr>
        <w:t xml:space="preserve">          </w:t>
      </w:r>
      <w:r>
        <w:rPr>
          <w:rFonts w:ascii="Times New Roman" w:eastAsia="Consolas" w:hAnsi="Times New Roman"/>
          <w:color w:val="000000"/>
          <w:sz w:val="24"/>
          <w:szCs w:val="24"/>
          <w:lang w:val="kk-KZ" w:eastAsia="en-US"/>
        </w:rPr>
        <w:t xml:space="preserve">                    </w:t>
      </w:r>
      <w:r w:rsidR="00B36C69" w:rsidRPr="00150B9F">
        <w:rPr>
          <w:rFonts w:ascii="Times New Roman" w:eastAsia="Consolas" w:hAnsi="Times New Roman"/>
          <w:color w:val="000000"/>
          <w:sz w:val="24"/>
          <w:szCs w:val="24"/>
          <w:lang w:eastAsia="en-US"/>
        </w:rPr>
        <w:t>(государственный орган)</w:t>
      </w:r>
    </w:p>
    <w:p w:rsidR="00B36C69" w:rsidRPr="00150B9F" w:rsidRDefault="00B36C69" w:rsidP="00B36C69">
      <w:pPr>
        <w:ind w:firstLine="709"/>
        <w:rPr>
          <w:rFonts w:ascii="Times New Roman" w:eastAsia="Consolas" w:hAnsi="Times New Roman"/>
          <w:b/>
          <w:bCs/>
          <w:i/>
          <w:iCs/>
          <w:color w:val="000000"/>
          <w:sz w:val="24"/>
          <w:szCs w:val="24"/>
          <w:lang w:eastAsia="en-US"/>
        </w:rPr>
      </w:pPr>
      <w:bookmarkStart w:id="1" w:name="z146"/>
      <w:r w:rsidRPr="00150B9F">
        <w:rPr>
          <w:rFonts w:ascii="Times New Roman" w:eastAsia="Consolas" w:hAnsi="Times New Roman"/>
          <w:color w:val="000000"/>
          <w:sz w:val="24"/>
          <w:szCs w:val="24"/>
          <w:lang w:eastAsia="en-US"/>
        </w:rPr>
        <w:t xml:space="preserve">                            </w:t>
      </w:r>
    </w:p>
    <w:p w:rsidR="00B36C69" w:rsidRPr="00150B9F" w:rsidRDefault="00B36C69" w:rsidP="007C25EA">
      <w:pPr>
        <w:spacing w:after="0" w:line="240" w:lineRule="auto"/>
        <w:ind w:firstLine="709"/>
        <w:jc w:val="center"/>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Заявление</w:t>
      </w:r>
    </w:p>
    <w:bookmarkEnd w:id="1"/>
    <w:p w:rsidR="00B36C69" w:rsidRPr="00150B9F" w:rsidRDefault="00B36C69" w:rsidP="007C25EA">
      <w:pPr>
        <w:spacing w:after="0" w:line="240" w:lineRule="auto"/>
        <w:ind w:firstLine="709"/>
        <w:jc w:val="both"/>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Прошу допустить меня к участию в конкурсе на занятие вакантной</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административной государственной должности</w:t>
      </w:r>
      <w:r w:rsidR="007C25EA">
        <w:rPr>
          <w:rFonts w:ascii="Times New Roman" w:eastAsia="Consolas" w:hAnsi="Times New Roman"/>
          <w:color w:val="000000"/>
          <w:sz w:val="24"/>
          <w:szCs w:val="24"/>
          <w:lang w:eastAsia="en-US"/>
        </w:rPr>
        <w:t xml:space="preserve"> _____________</w:t>
      </w:r>
      <w:r w:rsidRPr="00150B9F">
        <w:rPr>
          <w:rFonts w:ascii="Times New Roman" w:eastAsia="Consolas" w:hAnsi="Times New Roman"/>
          <w:color w:val="000000"/>
          <w:sz w:val="24"/>
          <w:szCs w:val="24"/>
          <w:lang w:eastAsia="en-US"/>
        </w:rPr>
        <w:t>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r w:rsidR="007C25EA">
        <w:rPr>
          <w:rFonts w:ascii="Times New Roman" w:eastAsia="Consolas" w:hAnsi="Times New Roman"/>
          <w:color w:val="000000"/>
          <w:sz w:val="24"/>
          <w:szCs w:val="24"/>
          <w:lang w:eastAsia="en-US"/>
        </w:rPr>
        <w:t>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w:t>
      </w:r>
      <w:r w:rsidR="007C25EA">
        <w:rPr>
          <w:rFonts w:ascii="Times New Roman" w:eastAsia="Consolas" w:hAnsi="Times New Roman"/>
          <w:color w:val="000000"/>
          <w:sz w:val="24"/>
          <w:szCs w:val="24"/>
          <w:lang w:eastAsia="en-US"/>
        </w:rPr>
        <w:t>____________</w:t>
      </w:r>
      <w:r w:rsidRPr="00150B9F">
        <w:rPr>
          <w:rFonts w:ascii="Times New Roman" w:eastAsia="Consolas" w:hAnsi="Times New Roman"/>
          <w:color w:val="000000"/>
          <w:sz w:val="24"/>
          <w:szCs w:val="24"/>
          <w:lang w:eastAsia="en-US"/>
        </w:rPr>
        <w:t>__</w:t>
      </w:r>
    </w:p>
    <w:p w:rsidR="00B36C69" w:rsidRPr="00150B9F" w:rsidRDefault="00B36C69" w:rsidP="007C25EA">
      <w:pPr>
        <w:spacing w:after="0" w:line="240" w:lineRule="auto"/>
        <w:ind w:firstLine="709"/>
        <w:jc w:val="both"/>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С основными требованиями Правил проведения конкурса на занятие</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административной государственной должности корпуса «Б» ознакомлен (ознакомлена), согласен (согласна) и обязуюсь их выполнять.</w:t>
      </w:r>
    </w:p>
    <w:p w:rsidR="00B36C69" w:rsidRPr="00150B9F" w:rsidRDefault="00B36C69" w:rsidP="007C25EA">
      <w:pPr>
        <w:spacing w:after="0" w:line="240" w:lineRule="auto"/>
        <w:ind w:firstLine="709"/>
        <w:jc w:val="both"/>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Отвечаю за подлинность представленных документов.</w:t>
      </w:r>
    </w:p>
    <w:p w:rsidR="00B36C69" w:rsidRPr="00150B9F" w:rsidRDefault="00B36C69" w:rsidP="007C25EA">
      <w:pPr>
        <w:spacing w:after="0" w:line="240" w:lineRule="auto"/>
        <w:ind w:firstLine="709"/>
        <w:jc w:val="both"/>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Прилагаемые документы:</w:t>
      </w:r>
    </w:p>
    <w:p w:rsidR="00B36C69" w:rsidRPr="00150B9F" w:rsidRDefault="00C3160A" w:rsidP="00C3160A">
      <w:pPr>
        <w:spacing w:after="0" w:line="240" w:lineRule="auto"/>
        <w:jc w:val="both"/>
        <w:rPr>
          <w:rFonts w:ascii="Times New Roman" w:eastAsia="Consolas" w:hAnsi="Times New Roman"/>
          <w:b/>
          <w:bCs/>
          <w:i/>
          <w:iCs/>
          <w:color w:val="000000"/>
          <w:sz w:val="24"/>
          <w:szCs w:val="24"/>
          <w:lang w:eastAsia="en-US"/>
        </w:rPr>
      </w:pPr>
      <w:r w:rsidRPr="00333FA6">
        <w:rPr>
          <w:rFonts w:ascii="Times New Roman" w:eastAsia="Consolas" w:hAnsi="Times New Roman"/>
          <w:color w:val="000000"/>
          <w:sz w:val="24"/>
          <w:szCs w:val="24"/>
          <w:lang w:eastAsia="en-US"/>
        </w:rPr>
        <w:t>_________________________________________________________________________________________________________________________________________________________________</w:t>
      </w:r>
      <w:r w:rsidR="00B36C69" w:rsidRPr="00150B9F">
        <w:rPr>
          <w:rFonts w:ascii="Times New Roman" w:eastAsia="Consolas" w:hAnsi="Times New Roman"/>
          <w:color w:val="000000"/>
          <w:sz w:val="24"/>
          <w:szCs w:val="24"/>
          <w:lang w:eastAsia="en-US"/>
        </w:rPr>
        <w:t>____________________________________________________________________</w:t>
      </w:r>
      <w:r w:rsidR="00A0633A" w:rsidRPr="00333FA6">
        <w:rPr>
          <w:rFonts w:ascii="Times New Roman" w:eastAsia="Consolas" w:hAnsi="Times New Roman"/>
          <w:color w:val="000000"/>
          <w:sz w:val="24"/>
          <w:szCs w:val="24"/>
          <w:lang w:eastAsia="en-US"/>
        </w:rPr>
        <w:t>___________</w:t>
      </w:r>
      <w:r w:rsidR="00B36C69" w:rsidRPr="00150B9F">
        <w:rPr>
          <w:rFonts w:ascii="Times New Roman" w:eastAsia="Consolas" w:hAnsi="Times New Roman"/>
          <w:sz w:val="24"/>
          <w:szCs w:val="24"/>
          <w:lang w:eastAsia="en-US"/>
        </w:rPr>
        <w:br/>
      </w:r>
      <w:r w:rsidR="00B36C69" w:rsidRPr="00150B9F">
        <w:rPr>
          <w:rFonts w:ascii="Times New Roman" w:eastAsia="Consolas" w:hAnsi="Times New Roman"/>
          <w:color w:val="000000"/>
          <w:sz w:val="24"/>
          <w:szCs w:val="24"/>
          <w:lang w:eastAsia="en-US"/>
        </w:rPr>
        <w:t>____________________________________________________________________</w:t>
      </w:r>
      <w:r w:rsidR="00A0633A" w:rsidRPr="00333FA6">
        <w:rPr>
          <w:rFonts w:ascii="Times New Roman" w:eastAsia="Consolas" w:hAnsi="Times New Roman"/>
          <w:color w:val="000000"/>
          <w:sz w:val="24"/>
          <w:szCs w:val="24"/>
          <w:lang w:eastAsia="en-US"/>
        </w:rPr>
        <w:t>______</w:t>
      </w:r>
      <w:r w:rsidRPr="00333FA6">
        <w:rPr>
          <w:rFonts w:ascii="Times New Roman" w:eastAsia="Consolas" w:hAnsi="Times New Roman"/>
          <w:color w:val="000000"/>
          <w:sz w:val="24"/>
          <w:szCs w:val="24"/>
          <w:lang w:eastAsia="en-US"/>
        </w:rPr>
        <w:t>_</w:t>
      </w:r>
      <w:r w:rsidR="00A0633A" w:rsidRPr="00333FA6">
        <w:rPr>
          <w:rFonts w:ascii="Times New Roman" w:eastAsia="Consolas" w:hAnsi="Times New Roman"/>
          <w:color w:val="000000"/>
          <w:sz w:val="24"/>
          <w:szCs w:val="24"/>
          <w:lang w:eastAsia="en-US"/>
        </w:rPr>
        <w:t>_____</w:t>
      </w:r>
      <w:r w:rsidR="00B36C69" w:rsidRPr="00150B9F">
        <w:rPr>
          <w:rFonts w:ascii="Times New Roman" w:eastAsia="Consolas" w:hAnsi="Times New Roman"/>
          <w:sz w:val="24"/>
          <w:szCs w:val="24"/>
          <w:lang w:eastAsia="en-US"/>
        </w:rPr>
        <w:br/>
      </w:r>
      <w:r w:rsidR="00B36C69" w:rsidRPr="00150B9F">
        <w:rPr>
          <w:rFonts w:ascii="Times New Roman" w:eastAsia="Consolas" w:hAnsi="Times New Roman"/>
          <w:color w:val="000000"/>
          <w:sz w:val="24"/>
          <w:szCs w:val="24"/>
          <w:lang w:eastAsia="en-US"/>
        </w:rPr>
        <w:t>__________________________________________________________________</w:t>
      </w:r>
      <w:r w:rsidRPr="00333FA6">
        <w:rPr>
          <w:rFonts w:ascii="Times New Roman" w:eastAsia="Consolas" w:hAnsi="Times New Roman"/>
          <w:color w:val="000000"/>
          <w:sz w:val="24"/>
          <w:szCs w:val="24"/>
          <w:lang w:eastAsia="en-US"/>
        </w:rPr>
        <w:t>____________</w:t>
      </w:r>
      <w:r w:rsidR="00B36C69" w:rsidRPr="00150B9F">
        <w:rPr>
          <w:rFonts w:ascii="Times New Roman" w:eastAsia="Consolas" w:hAnsi="Times New Roman"/>
          <w:color w:val="000000"/>
          <w:sz w:val="24"/>
          <w:szCs w:val="24"/>
          <w:lang w:eastAsia="en-US"/>
        </w:rPr>
        <w:t>__</w:t>
      </w:r>
      <w:r w:rsidR="00B36C69" w:rsidRPr="00150B9F">
        <w:rPr>
          <w:rFonts w:ascii="Times New Roman" w:eastAsia="Consolas" w:hAnsi="Times New Roman"/>
          <w:sz w:val="24"/>
          <w:szCs w:val="24"/>
          <w:lang w:eastAsia="en-US"/>
        </w:rPr>
        <w:br/>
      </w:r>
      <w:r w:rsidR="00B36C69" w:rsidRPr="00150B9F">
        <w:rPr>
          <w:rFonts w:ascii="Times New Roman" w:eastAsia="Consolas" w:hAnsi="Times New Roman"/>
          <w:color w:val="000000"/>
          <w:sz w:val="24"/>
          <w:szCs w:val="24"/>
          <w:lang w:eastAsia="en-US"/>
        </w:rPr>
        <w:t>_______________________________________________________________</w:t>
      </w:r>
      <w:r w:rsidRPr="00333FA6">
        <w:rPr>
          <w:rFonts w:ascii="Times New Roman" w:eastAsia="Consolas" w:hAnsi="Times New Roman"/>
          <w:color w:val="000000"/>
          <w:sz w:val="24"/>
          <w:szCs w:val="24"/>
          <w:lang w:eastAsia="en-US"/>
        </w:rPr>
        <w:t>___________</w:t>
      </w:r>
      <w:r w:rsidR="00B36C69" w:rsidRPr="00150B9F">
        <w:rPr>
          <w:rFonts w:ascii="Times New Roman" w:eastAsia="Consolas" w:hAnsi="Times New Roman"/>
          <w:color w:val="000000"/>
          <w:sz w:val="24"/>
          <w:szCs w:val="24"/>
          <w:lang w:eastAsia="en-US"/>
        </w:rPr>
        <w:t>__</w:t>
      </w:r>
      <w:r w:rsidRPr="00333FA6">
        <w:rPr>
          <w:rFonts w:ascii="Times New Roman" w:eastAsia="Consolas" w:hAnsi="Times New Roman"/>
          <w:color w:val="000000"/>
          <w:sz w:val="24"/>
          <w:szCs w:val="24"/>
          <w:lang w:eastAsia="en-US"/>
        </w:rPr>
        <w:t>_</w:t>
      </w:r>
      <w:r w:rsidR="00B36C69" w:rsidRPr="00150B9F">
        <w:rPr>
          <w:rFonts w:ascii="Times New Roman" w:eastAsia="Consolas" w:hAnsi="Times New Roman"/>
          <w:color w:val="000000"/>
          <w:sz w:val="24"/>
          <w:szCs w:val="24"/>
          <w:lang w:eastAsia="en-US"/>
        </w:rPr>
        <w:t>___</w:t>
      </w:r>
      <w:r w:rsidR="00B36C69" w:rsidRPr="00150B9F">
        <w:rPr>
          <w:rFonts w:ascii="Times New Roman" w:eastAsia="Consolas" w:hAnsi="Times New Roman"/>
          <w:sz w:val="24"/>
          <w:szCs w:val="24"/>
          <w:lang w:eastAsia="en-US"/>
        </w:rPr>
        <w:br/>
      </w:r>
      <w:r w:rsidR="00B36C69" w:rsidRPr="00150B9F">
        <w:rPr>
          <w:rFonts w:ascii="Times New Roman" w:eastAsia="Consolas" w:hAnsi="Times New Roman"/>
          <w:color w:val="000000"/>
          <w:sz w:val="24"/>
          <w:szCs w:val="24"/>
          <w:lang w:eastAsia="en-US"/>
        </w:rPr>
        <w:t>_____________________________________________________________</w:t>
      </w:r>
      <w:r w:rsidRPr="00333FA6">
        <w:rPr>
          <w:rFonts w:ascii="Times New Roman" w:eastAsia="Consolas" w:hAnsi="Times New Roman"/>
          <w:color w:val="000000"/>
          <w:sz w:val="24"/>
          <w:szCs w:val="24"/>
          <w:lang w:eastAsia="en-US"/>
        </w:rPr>
        <w:t>___________</w:t>
      </w:r>
      <w:r w:rsidR="00B36C69" w:rsidRPr="00150B9F">
        <w:rPr>
          <w:rFonts w:ascii="Times New Roman" w:eastAsia="Consolas" w:hAnsi="Times New Roman"/>
          <w:color w:val="000000"/>
          <w:sz w:val="24"/>
          <w:szCs w:val="24"/>
          <w:lang w:eastAsia="en-US"/>
        </w:rPr>
        <w:t>_____</w:t>
      </w:r>
      <w:r w:rsidRPr="00333FA6">
        <w:rPr>
          <w:rFonts w:ascii="Times New Roman" w:eastAsia="Consolas" w:hAnsi="Times New Roman"/>
          <w:color w:val="000000"/>
          <w:sz w:val="24"/>
          <w:szCs w:val="24"/>
          <w:lang w:eastAsia="en-US"/>
        </w:rPr>
        <w:t>_</w:t>
      </w:r>
      <w:r w:rsidR="00B36C69" w:rsidRPr="00150B9F">
        <w:rPr>
          <w:rFonts w:ascii="Times New Roman" w:eastAsia="Consolas" w:hAnsi="Times New Roman"/>
          <w:color w:val="000000"/>
          <w:sz w:val="24"/>
          <w:szCs w:val="24"/>
          <w:lang w:eastAsia="en-US"/>
        </w:rPr>
        <w:t>__</w:t>
      </w:r>
      <w:r w:rsidR="00B36C69" w:rsidRPr="00150B9F">
        <w:rPr>
          <w:rFonts w:ascii="Times New Roman" w:eastAsia="Consolas" w:hAnsi="Times New Roman"/>
          <w:sz w:val="24"/>
          <w:szCs w:val="24"/>
          <w:lang w:eastAsia="en-US"/>
        </w:rPr>
        <w:br/>
      </w:r>
      <w:r w:rsidR="00B36C69" w:rsidRPr="00150B9F">
        <w:rPr>
          <w:rFonts w:ascii="Times New Roman" w:eastAsia="Consolas" w:hAnsi="Times New Roman"/>
          <w:color w:val="000000"/>
          <w:sz w:val="24"/>
          <w:szCs w:val="24"/>
          <w:lang w:eastAsia="en-US"/>
        </w:rPr>
        <w:t>_____________________________________________________________</w:t>
      </w:r>
      <w:r w:rsidRPr="00333FA6">
        <w:rPr>
          <w:rFonts w:ascii="Times New Roman" w:eastAsia="Consolas" w:hAnsi="Times New Roman"/>
          <w:color w:val="000000"/>
          <w:sz w:val="24"/>
          <w:szCs w:val="24"/>
          <w:lang w:eastAsia="en-US"/>
        </w:rPr>
        <w:t>___________</w:t>
      </w:r>
      <w:r w:rsidR="00B36C69" w:rsidRPr="00150B9F">
        <w:rPr>
          <w:rFonts w:ascii="Times New Roman" w:eastAsia="Consolas" w:hAnsi="Times New Roman"/>
          <w:color w:val="000000"/>
          <w:sz w:val="24"/>
          <w:szCs w:val="24"/>
          <w:lang w:eastAsia="en-US"/>
        </w:rPr>
        <w:t>______</w:t>
      </w:r>
      <w:r w:rsidRPr="00333FA6">
        <w:rPr>
          <w:rFonts w:ascii="Times New Roman" w:eastAsia="Consolas" w:hAnsi="Times New Roman"/>
          <w:color w:val="000000"/>
          <w:sz w:val="24"/>
          <w:szCs w:val="24"/>
          <w:lang w:eastAsia="en-US"/>
        </w:rPr>
        <w:t>_</w:t>
      </w:r>
      <w:r w:rsidR="00B36C69" w:rsidRPr="00150B9F">
        <w:rPr>
          <w:rFonts w:ascii="Times New Roman" w:eastAsia="Consolas" w:hAnsi="Times New Roman"/>
          <w:color w:val="000000"/>
          <w:sz w:val="24"/>
          <w:szCs w:val="24"/>
          <w:lang w:eastAsia="en-US"/>
        </w:rPr>
        <w:t>_</w:t>
      </w:r>
      <w:r w:rsidR="00B36C69" w:rsidRPr="00150B9F">
        <w:rPr>
          <w:rFonts w:ascii="Times New Roman" w:eastAsia="Consolas" w:hAnsi="Times New Roman"/>
          <w:sz w:val="24"/>
          <w:szCs w:val="24"/>
          <w:lang w:eastAsia="en-US"/>
        </w:rPr>
        <w:br/>
      </w:r>
      <w:r w:rsidR="00B36C69" w:rsidRPr="00150B9F">
        <w:rPr>
          <w:rFonts w:ascii="Times New Roman" w:eastAsia="Consolas" w:hAnsi="Times New Roman"/>
          <w:color w:val="000000"/>
          <w:sz w:val="24"/>
          <w:szCs w:val="24"/>
          <w:lang w:eastAsia="en-US"/>
        </w:rPr>
        <w:t>_______________________________________________________________</w:t>
      </w:r>
      <w:r w:rsidRPr="00333FA6">
        <w:rPr>
          <w:rFonts w:ascii="Times New Roman" w:eastAsia="Consolas" w:hAnsi="Times New Roman"/>
          <w:color w:val="000000"/>
          <w:sz w:val="24"/>
          <w:szCs w:val="24"/>
          <w:lang w:eastAsia="en-US"/>
        </w:rPr>
        <w:t>___________</w:t>
      </w:r>
      <w:r w:rsidR="00B36C69" w:rsidRPr="00150B9F">
        <w:rPr>
          <w:rFonts w:ascii="Times New Roman" w:eastAsia="Consolas" w:hAnsi="Times New Roman"/>
          <w:color w:val="000000"/>
          <w:sz w:val="24"/>
          <w:szCs w:val="24"/>
          <w:lang w:eastAsia="en-US"/>
        </w:rPr>
        <w:t>_____</w:t>
      </w:r>
      <w:r w:rsidRPr="00333FA6">
        <w:rPr>
          <w:rFonts w:ascii="Times New Roman" w:eastAsia="Consolas" w:hAnsi="Times New Roman"/>
          <w:color w:val="000000"/>
          <w:sz w:val="24"/>
          <w:szCs w:val="24"/>
          <w:lang w:eastAsia="en-US"/>
        </w:rPr>
        <w:t>_</w:t>
      </w:r>
      <w:r w:rsidR="00B36C69" w:rsidRPr="00150B9F">
        <w:rPr>
          <w:rFonts w:ascii="Times New Roman" w:eastAsia="Consolas" w:hAnsi="Times New Roman"/>
          <w:sz w:val="24"/>
          <w:szCs w:val="24"/>
          <w:lang w:eastAsia="en-US"/>
        </w:rPr>
        <w:br/>
      </w:r>
      <w:r w:rsidR="00B36C69" w:rsidRPr="00150B9F">
        <w:rPr>
          <w:rFonts w:ascii="Times New Roman" w:eastAsia="Consolas" w:hAnsi="Times New Roman"/>
          <w:color w:val="000000"/>
          <w:sz w:val="24"/>
          <w:szCs w:val="24"/>
          <w:lang w:eastAsia="en-US"/>
        </w:rPr>
        <w:t>______________________________________________________________</w:t>
      </w:r>
      <w:r w:rsidRPr="00333FA6">
        <w:rPr>
          <w:rFonts w:ascii="Times New Roman" w:eastAsia="Consolas" w:hAnsi="Times New Roman"/>
          <w:color w:val="000000"/>
          <w:sz w:val="24"/>
          <w:szCs w:val="24"/>
          <w:lang w:eastAsia="en-US"/>
        </w:rPr>
        <w:t>___________</w:t>
      </w:r>
      <w:r w:rsidR="00B36C69" w:rsidRPr="00150B9F">
        <w:rPr>
          <w:rFonts w:ascii="Times New Roman" w:eastAsia="Consolas" w:hAnsi="Times New Roman"/>
          <w:color w:val="000000"/>
          <w:sz w:val="24"/>
          <w:szCs w:val="24"/>
          <w:lang w:eastAsia="en-US"/>
        </w:rPr>
        <w:t>______________________________________________________________</w:t>
      </w:r>
      <w:r w:rsidRPr="00333FA6">
        <w:rPr>
          <w:rFonts w:ascii="Times New Roman" w:eastAsia="Consolas" w:hAnsi="Times New Roman"/>
          <w:color w:val="000000"/>
          <w:sz w:val="24"/>
          <w:szCs w:val="24"/>
          <w:lang w:eastAsia="en-US"/>
        </w:rPr>
        <w:t>___________</w:t>
      </w:r>
      <w:r w:rsidR="00B36C69" w:rsidRPr="00150B9F">
        <w:rPr>
          <w:rFonts w:ascii="Times New Roman" w:eastAsia="Consolas" w:hAnsi="Times New Roman"/>
          <w:color w:val="000000"/>
          <w:sz w:val="24"/>
          <w:szCs w:val="24"/>
          <w:lang w:eastAsia="en-US"/>
        </w:rPr>
        <w:t>____</w:t>
      </w:r>
      <w:r w:rsidRPr="00333FA6">
        <w:rPr>
          <w:rFonts w:ascii="Times New Roman" w:eastAsia="Consolas" w:hAnsi="Times New Roman"/>
          <w:color w:val="000000"/>
          <w:sz w:val="24"/>
          <w:szCs w:val="24"/>
          <w:lang w:eastAsia="en-US"/>
        </w:rPr>
        <w:t>_______</w:t>
      </w:r>
      <w:r w:rsidR="00B36C69" w:rsidRPr="00150B9F">
        <w:rPr>
          <w:rFonts w:ascii="Times New Roman" w:eastAsia="Consolas" w:hAnsi="Times New Roman"/>
          <w:color w:val="000000"/>
          <w:sz w:val="24"/>
          <w:szCs w:val="24"/>
          <w:lang w:eastAsia="en-US"/>
        </w:rPr>
        <w:t>___</w:t>
      </w:r>
    </w:p>
    <w:p w:rsidR="0013017A" w:rsidRDefault="00B36C69" w:rsidP="00B36C69">
      <w:pPr>
        <w:jc w:val="both"/>
        <w:rPr>
          <w:rFonts w:ascii="Times New Roman" w:eastAsia="Consolas" w:hAnsi="Times New Roman"/>
          <w:color w:val="000000"/>
          <w:sz w:val="24"/>
          <w:szCs w:val="24"/>
          <w:lang w:eastAsia="en-US"/>
        </w:rPr>
      </w:pPr>
      <w:r w:rsidRPr="00150B9F">
        <w:rPr>
          <w:rFonts w:ascii="Times New Roman" w:eastAsia="Consolas" w:hAnsi="Times New Roman"/>
          <w:color w:val="000000"/>
          <w:sz w:val="24"/>
          <w:szCs w:val="24"/>
          <w:lang w:eastAsia="en-US"/>
        </w:rPr>
        <w:t> </w:t>
      </w:r>
      <w:r w:rsidR="0013017A" w:rsidRPr="00150B9F">
        <w:rPr>
          <w:rFonts w:ascii="Times New Roman" w:eastAsia="Consolas" w:hAnsi="Times New Roman"/>
          <w:color w:val="000000"/>
          <w:sz w:val="24"/>
          <w:szCs w:val="24"/>
          <w:lang w:eastAsia="en-US"/>
        </w:rPr>
        <w:t>___________________________________________________________________</w:t>
      </w:r>
      <w:r w:rsidR="0013017A">
        <w:rPr>
          <w:rFonts w:ascii="Times New Roman" w:eastAsia="Consolas" w:hAnsi="Times New Roman"/>
          <w:color w:val="000000"/>
          <w:sz w:val="24"/>
          <w:szCs w:val="24"/>
          <w:lang w:eastAsia="en-US"/>
        </w:rPr>
        <w:t>___________</w:t>
      </w:r>
      <w:r w:rsidR="0013017A" w:rsidRPr="00150B9F">
        <w:rPr>
          <w:rFonts w:ascii="Times New Roman" w:eastAsia="Consolas" w:hAnsi="Times New Roman"/>
          <w:color w:val="000000"/>
          <w:sz w:val="24"/>
          <w:szCs w:val="24"/>
          <w:lang w:eastAsia="en-US"/>
        </w:rPr>
        <w:t>_</w:t>
      </w:r>
    </w:p>
    <w:p w:rsidR="00B36C69" w:rsidRPr="00150B9F" w:rsidRDefault="00B36C69" w:rsidP="00B36C69">
      <w:pPr>
        <w:jc w:val="both"/>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 Адрес и контактный телефон ________________________</w:t>
      </w:r>
    </w:p>
    <w:p w:rsidR="00B36C69" w:rsidRPr="00150B9F" w:rsidRDefault="00B36C69" w:rsidP="00B36C69">
      <w:pPr>
        <w:jc w:val="both"/>
        <w:rPr>
          <w:rFonts w:ascii="Times New Roman" w:eastAsia="Consolas" w:hAnsi="Times New Roman"/>
          <w:b/>
          <w:i/>
          <w:sz w:val="24"/>
          <w:szCs w:val="24"/>
          <w:lang w:eastAsia="en-US"/>
        </w:rPr>
      </w:pPr>
      <w:r w:rsidRPr="00150B9F">
        <w:rPr>
          <w:rFonts w:ascii="Times New Roman" w:eastAsia="Consolas" w:hAnsi="Times New Roman"/>
          <w:sz w:val="24"/>
          <w:szCs w:val="24"/>
          <w:lang w:eastAsia="en-US"/>
        </w:rPr>
        <w:br/>
      </w:r>
    </w:p>
    <w:p w:rsidR="00B36C69" w:rsidRPr="00150B9F" w:rsidRDefault="00B36C69" w:rsidP="00B36C69">
      <w:pPr>
        <w:jc w:val="both"/>
        <w:rPr>
          <w:rFonts w:ascii="Times New Roman" w:eastAsia="Consolas" w:hAnsi="Times New Roman"/>
          <w:b/>
          <w:bCs/>
          <w:i/>
          <w:iCs/>
          <w:color w:val="000000"/>
          <w:sz w:val="24"/>
          <w:szCs w:val="24"/>
          <w:lang w:eastAsia="en-US"/>
        </w:rPr>
      </w:pPr>
    </w:p>
    <w:p w:rsidR="00B36C69" w:rsidRPr="00150B9F" w:rsidRDefault="00B36C69" w:rsidP="00B36C69">
      <w:pPr>
        <w:jc w:val="both"/>
        <w:rPr>
          <w:rFonts w:ascii="Times New Roman" w:eastAsia="Consolas" w:hAnsi="Times New Roman"/>
          <w:b/>
          <w:bCs/>
          <w:i/>
          <w:iCs/>
          <w:color w:val="000000"/>
          <w:sz w:val="24"/>
          <w:szCs w:val="24"/>
          <w:lang w:eastAsia="en-US"/>
        </w:rPr>
      </w:pPr>
    </w:p>
    <w:p w:rsidR="00B36C69" w:rsidRPr="00150B9F" w:rsidRDefault="00B36C69" w:rsidP="00B36C69">
      <w:pPr>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__________               </w:t>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t xml:space="preserve"> ____________________________________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 xml:space="preserve">(подпись)                     </w:t>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t xml:space="preserve"> (Фамилия, имя, отчество (при его наличии))</w:t>
      </w:r>
    </w:p>
    <w:p w:rsidR="00B36C69" w:rsidRPr="00150B9F" w:rsidRDefault="00B36C69" w:rsidP="00B36C69">
      <w:pPr>
        <w:ind w:firstLine="709"/>
        <w:jc w:val="both"/>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      </w:t>
      </w:r>
    </w:p>
    <w:p w:rsidR="00B36C69" w:rsidRPr="00150B9F" w:rsidRDefault="00B36C69" w:rsidP="00B36C69">
      <w:pPr>
        <w:ind w:left="3539" w:firstLine="709"/>
        <w:jc w:val="right"/>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«____»_______________ 20__ г.</w:t>
      </w:r>
    </w:p>
    <w:p w:rsidR="00A510D0" w:rsidRDefault="00A510D0" w:rsidP="00AE3EB0">
      <w:pPr>
        <w:pStyle w:val="a3"/>
        <w:spacing w:after="0"/>
        <w:jc w:val="both"/>
        <w:rPr>
          <w:rFonts w:ascii="Times New Roman" w:hAnsi="Times New Roman"/>
          <w:sz w:val="24"/>
          <w:szCs w:val="24"/>
          <w:lang w:val="kk-KZ"/>
        </w:rPr>
      </w:pPr>
    </w:p>
    <w:p w:rsidR="00A510D0" w:rsidRDefault="00A510D0" w:rsidP="00AE3EB0">
      <w:pPr>
        <w:pStyle w:val="a3"/>
        <w:spacing w:after="0"/>
        <w:jc w:val="both"/>
        <w:rPr>
          <w:rFonts w:ascii="Times New Roman" w:hAnsi="Times New Roman"/>
          <w:sz w:val="24"/>
          <w:szCs w:val="24"/>
          <w:lang w:val="kk-KZ"/>
        </w:rPr>
      </w:pPr>
    </w:p>
    <w:p w:rsidR="00A510D0" w:rsidRDefault="00A510D0" w:rsidP="00AE3EB0">
      <w:pPr>
        <w:pStyle w:val="a3"/>
        <w:spacing w:after="0"/>
        <w:jc w:val="both"/>
        <w:rPr>
          <w:rFonts w:ascii="Times New Roman" w:hAnsi="Times New Roman"/>
          <w:sz w:val="24"/>
          <w:szCs w:val="24"/>
          <w:lang w:val="kk-KZ"/>
        </w:rPr>
      </w:pPr>
    </w:p>
    <w:p w:rsidR="0013017A" w:rsidRDefault="0013017A" w:rsidP="00AE3EB0">
      <w:pPr>
        <w:pStyle w:val="a3"/>
        <w:spacing w:after="0"/>
        <w:jc w:val="both"/>
        <w:rPr>
          <w:rFonts w:ascii="Times New Roman" w:hAnsi="Times New Roman"/>
          <w:sz w:val="24"/>
          <w:szCs w:val="24"/>
          <w:lang w:val="kk-KZ"/>
        </w:rPr>
      </w:pPr>
    </w:p>
    <w:p w:rsidR="0013017A" w:rsidRDefault="0013017A" w:rsidP="00AE3EB0">
      <w:pPr>
        <w:pStyle w:val="a3"/>
        <w:spacing w:after="0"/>
        <w:jc w:val="both"/>
        <w:rPr>
          <w:rFonts w:ascii="Times New Roman" w:hAnsi="Times New Roman"/>
          <w:sz w:val="24"/>
          <w:szCs w:val="24"/>
          <w:lang w:val="kk-KZ"/>
        </w:rPr>
      </w:pPr>
    </w:p>
    <w:p w:rsidR="0013017A" w:rsidRDefault="0013017A" w:rsidP="00AE3EB0">
      <w:pPr>
        <w:pStyle w:val="a3"/>
        <w:spacing w:after="0"/>
        <w:jc w:val="both"/>
        <w:rPr>
          <w:rFonts w:ascii="Times New Roman" w:hAnsi="Times New Roman"/>
          <w:sz w:val="24"/>
          <w:szCs w:val="24"/>
          <w:lang w:val="kk-KZ"/>
        </w:rPr>
      </w:pPr>
    </w:p>
    <w:p w:rsidR="00B36C69" w:rsidRPr="00D76B3D" w:rsidRDefault="00B36C69" w:rsidP="00B36C69">
      <w:pPr>
        <w:spacing w:after="0" w:line="240" w:lineRule="auto"/>
        <w:contextualSpacing/>
        <w:jc w:val="center"/>
        <w:rPr>
          <w:rFonts w:ascii="Times New Roman" w:hAnsi="Times New Roman"/>
          <w:i/>
          <w:sz w:val="24"/>
          <w:szCs w:val="24"/>
          <w:lang w:val="kk-KZ"/>
        </w:rPr>
      </w:pPr>
      <w:r w:rsidRPr="00D76B3D">
        <w:rPr>
          <w:rFonts w:ascii="Times New Roman" w:hAnsi="Times New Roman"/>
          <w:sz w:val="24"/>
          <w:szCs w:val="24"/>
          <w:lang w:val="kk-KZ"/>
        </w:rPr>
        <w:lastRenderedPageBreak/>
        <w:t>«Б» КОРПУСЫНЫҢ ӘКІМШІЛІК МЕМЛЕКЕТТІК ЛАУАЗЫМЫНА КАНДИДАТТЫҢ ҚЫЗМЕТТIК ТIЗIМІ</w:t>
      </w:r>
    </w:p>
    <w:p w:rsidR="00B36C69" w:rsidRPr="00D76B3D" w:rsidRDefault="00B36C69" w:rsidP="00B36C69">
      <w:pPr>
        <w:spacing w:after="0" w:line="240" w:lineRule="auto"/>
        <w:contextualSpacing/>
        <w:jc w:val="center"/>
        <w:rPr>
          <w:rFonts w:ascii="Times New Roman" w:hAnsi="Times New Roman"/>
          <w:b/>
          <w:bCs/>
          <w:i/>
          <w:sz w:val="24"/>
          <w:szCs w:val="24"/>
        </w:rPr>
      </w:pPr>
      <w:r w:rsidRPr="00D76B3D">
        <w:rPr>
          <w:rFonts w:ascii="Times New Roman" w:hAnsi="Times New Roman"/>
          <w:sz w:val="24"/>
          <w:szCs w:val="24"/>
        </w:rPr>
        <w:t>ПОСЛУЖНОЙ СПИСОК</w:t>
      </w:r>
      <w:r w:rsidRPr="00D76B3D">
        <w:rPr>
          <w:rFonts w:ascii="Times New Roman" w:hAnsi="Times New Roman"/>
          <w:sz w:val="24"/>
          <w:szCs w:val="24"/>
        </w:rPr>
        <w:br/>
        <w:t>КАНДИДАТА НА АДМИНИСТРАТИВНУЮ ГОСУДАРСТВЕННУЮ</w:t>
      </w:r>
    </w:p>
    <w:p w:rsidR="00B36C69" w:rsidRPr="00D76B3D" w:rsidRDefault="00B36C69" w:rsidP="00B36C69">
      <w:pPr>
        <w:spacing w:after="0" w:line="240" w:lineRule="auto"/>
        <w:contextualSpacing/>
        <w:jc w:val="center"/>
        <w:rPr>
          <w:rFonts w:ascii="Times New Roman" w:hAnsi="Times New Roman"/>
          <w:b/>
          <w:bCs/>
          <w:i/>
          <w:sz w:val="24"/>
          <w:szCs w:val="24"/>
        </w:rPr>
      </w:pPr>
      <w:r w:rsidRPr="00D76B3D">
        <w:rPr>
          <w:rFonts w:ascii="Times New Roman" w:hAnsi="Times New Roman"/>
          <w:sz w:val="24"/>
          <w:szCs w:val="24"/>
        </w:rPr>
        <w:t>ДОЛЖНОСТЬ КОРПУСА «Б»</w:t>
      </w:r>
    </w:p>
    <w:p w:rsidR="00B36C69" w:rsidRPr="00D76B3D" w:rsidRDefault="00B36C69" w:rsidP="00B36C69">
      <w:pPr>
        <w:spacing w:after="0" w:line="240" w:lineRule="auto"/>
        <w:contextualSpacing/>
        <w:rPr>
          <w:rFonts w:ascii="Times New Roman" w:hAnsi="Times New Roman"/>
          <w:b/>
          <w:bCs/>
          <w:sz w:val="20"/>
          <w:szCs w:val="20"/>
        </w:rPr>
      </w:pPr>
    </w:p>
    <w:tbl>
      <w:tblPr>
        <w:tblW w:w="10031" w:type="dxa"/>
        <w:tblLook w:val="04A0" w:firstRow="1" w:lastRow="0" w:firstColumn="1" w:lastColumn="0" w:noHBand="0" w:noVBand="1"/>
      </w:tblPr>
      <w:tblGrid>
        <w:gridCol w:w="8476"/>
        <w:gridCol w:w="1555"/>
      </w:tblGrid>
      <w:tr w:rsidR="00B36C69" w:rsidRPr="00D76B3D" w:rsidTr="00917814">
        <w:tc>
          <w:tcPr>
            <w:tcW w:w="8476" w:type="dxa"/>
          </w:tcPr>
          <w:p w:rsidR="00B36C69" w:rsidRPr="00D76B3D" w:rsidRDefault="00B36C69" w:rsidP="00917814">
            <w:pPr>
              <w:spacing w:after="0" w:line="240" w:lineRule="auto"/>
              <w:contextualSpacing/>
              <w:jc w:val="center"/>
              <w:rPr>
                <w:rFonts w:ascii="Times New Roman" w:hAnsi="Times New Roman"/>
                <w:b/>
                <w:bCs/>
                <w:i/>
                <w:sz w:val="20"/>
                <w:szCs w:val="20"/>
              </w:rPr>
            </w:pPr>
            <w:r w:rsidRPr="00D76B3D">
              <w:rPr>
                <w:rFonts w:ascii="Times New Roman" w:hAnsi="Times New Roman"/>
              </w:rPr>
              <w:t>___________________________________________</w:t>
            </w:r>
            <w:r w:rsidRPr="00D76B3D">
              <w:rPr>
                <w:rFonts w:ascii="Times New Roman" w:hAnsi="Times New Roman"/>
                <w:sz w:val="20"/>
                <w:szCs w:val="20"/>
              </w:rPr>
              <w:br/>
              <w:t xml:space="preserve">тегі, аты және әкесінің аты (болғанжағдайда) / </w:t>
            </w:r>
            <w:r w:rsidRPr="00D76B3D">
              <w:rPr>
                <w:rFonts w:ascii="Times New Roman" w:hAnsi="Times New Roman"/>
                <w:sz w:val="20"/>
                <w:szCs w:val="20"/>
              </w:rPr>
              <w:br/>
              <w:t>фамилия, имя, отчество (при наличии)</w:t>
            </w:r>
          </w:p>
        </w:tc>
        <w:tc>
          <w:tcPr>
            <w:tcW w:w="1555" w:type="dxa"/>
            <w:vMerge w:val="restart"/>
          </w:tcPr>
          <w:p w:rsidR="00B36C69" w:rsidRPr="00D76B3D" w:rsidRDefault="00B36C69" w:rsidP="00917814">
            <w:pPr>
              <w:spacing w:after="0" w:line="240" w:lineRule="auto"/>
              <w:contextualSpacing/>
              <w:rPr>
                <w:rFonts w:ascii="Times New Roman" w:hAnsi="Times New Roman"/>
                <w:b/>
                <w:i/>
                <w:sz w:val="20"/>
                <w:szCs w:val="20"/>
              </w:rPr>
            </w:pPr>
          </w:p>
          <w:p w:rsidR="00B36C69" w:rsidRPr="00D76B3D" w:rsidRDefault="00B36C69" w:rsidP="00917814">
            <w:pPr>
              <w:spacing w:after="0" w:line="240" w:lineRule="auto"/>
              <w:contextualSpacing/>
              <w:rPr>
                <w:rFonts w:ascii="Times New Roman" w:hAnsi="Times New Roman"/>
                <w:b/>
                <w:i/>
                <w:sz w:val="20"/>
                <w:szCs w:val="20"/>
              </w:rPr>
            </w:pPr>
          </w:p>
          <w:p w:rsidR="00B36C69" w:rsidRPr="00D76B3D" w:rsidRDefault="00B36C69" w:rsidP="00917814">
            <w:pPr>
              <w:spacing w:after="0" w:line="240" w:lineRule="auto"/>
              <w:contextualSpacing/>
              <w:rPr>
                <w:rFonts w:ascii="Times New Roman" w:hAnsi="Times New Roman"/>
                <w:b/>
                <w:bCs/>
                <w:i/>
                <w:sz w:val="20"/>
                <w:szCs w:val="20"/>
              </w:rPr>
            </w:pPr>
            <w:r w:rsidRPr="00D76B3D">
              <w:rPr>
                <w:rFonts w:ascii="Times New Roman" w:hAnsi="Times New Roman"/>
                <w:sz w:val="20"/>
                <w:szCs w:val="20"/>
              </w:rPr>
              <w:t>ФОТО</w:t>
            </w:r>
            <w:r w:rsidRPr="00D76B3D">
              <w:rPr>
                <w:rFonts w:ascii="Times New Roman" w:hAnsi="Times New Roman"/>
                <w:sz w:val="20"/>
                <w:szCs w:val="20"/>
              </w:rPr>
              <w:br/>
              <w:t>(түрлітүсті/ цветное,</w:t>
            </w:r>
            <w:r w:rsidRPr="00D76B3D">
              <w:rPr>
                <w:rFonts w:ascii="Times New Roman" w:hAnsi="Times New Roman"/>
                <w:sz w:val="20"/>
                <w:szCs w:val="20"/>
              </w:rPr>
              <w:br/>
              <w:t>3х4)</w:t>
            </w:r>
          </w:p>
        </w:tc>
      </w:tr>
      <w:tr w:rsidR="00B36C69" w:rsidRPr="00D76B3D" w:rsidTr="00917814">
        <w:tc>
          <w:tcPr>
            <w:tcW w:w="8476" w:type="dxa"/>
          </w:tcPr>
          <w:p w:rsidR="00B36C69" w:rsidRPr="00D76B3D" w:rsidRDefault="00B36C69" w:rsidP="00917814">
            <w:pPr>
              <w:spacing w:after="0" w:line="240" w:lineRule="auto"/>
              <w:contextualSpacing/>
              <w:rPr>
                <w:rFonts w:ascii="Times New Roman" w:hAnsi="Times New Roman"/>
                <w:b/>
                <w:i/>
                <w:sz w:val="20"/>
                <w:szCs w:val="20"/>
              </w:rPr>
            </w:pPr>
          </w:p>
          <w:p w:rsidR="00B36C69" w:rsidRPr="00D76B3D" w:rsidRDefault="00B36C69" w:rsidP="00917814">
            <w:pPr>
              <w:spacing w:after="0" w:line="240" w:lineRule="auto"/>
              <w:jc w:val="center"/>
              <w:rPr>
                <w:rFonts w:ascii="Times New Roman" w:eastAsia="Consolas" w:hAnsi="Times New Roman"/>
                <w:b/>
                <w:i/>
                <w:u w:val="single"/>
                <w:lang w:val="kk-KZ"/>
              </w:rPr>
            </w:pPr>
            <w:r w:rsidRPr="00D76B3D">
              <w:rPr>
                <w:rFonts w:ascii="Times New Roman" w:hAnsi="Times New Roman"/>
              </w:rPr>
              <w:t>___________________________________________________________</w:t>
            </w:r>
            <w:r w:rsidRPr="00D76B3D">
              <w:rPr>
                <w:rFonts w:ascii="Times New Roman" w:hAnsi="Times New Roman"/>
                <w:sz w:val="20"/>
                <w:szCs w:val="20"/>
              </w:rPr>
              <w:br/>
              <w:t>лауазымы/должность, санаты/категория(болған жағдайда/при наличии)</w:t>
            </w:r>
          </w:p>
        </w:tc>
        <w:tc>
          <w:tcPr>
            <w:tcW w:w="1555" w:type="dxa"/>
            <w:vMerge/>
            <w:vAlign w:val="center"/>
            <w:hideMark/>
          </w:tcPr>
          <w:p w:rsidR="00B36C69" w:rsidRPr="00D76B3D" w:rsidRDefault="00B36C69" w:rsidP="00917814">
            <w:pPr>
              <w:spacing w:after="0" w:line="240" w:lineRule="auto"/>
              <w:rPr>
                <w:rFonts w:ascii="Times New Roman" w:hAnsi="Times New Roman"/>
                <w:b/>
                <w:bCs/>
                <w:i/>
                <w:sz w:val="20"/>
                <w:szCs w:val="20"/>
              </w:rPr>
            </w:pPr>
          </w:p>
        </w:tc>
      </w:tr>
    </w:tbl>
    <w:p w:rsidR="00B36C69" w:rsidRPr="00D76B3D" w:rsidRDefault="00B36C69" w:rsidP="00B36C69">
      <w:pPr>
        <w:spacing w:after="0" w:line="240" w:lineRule="auto"/>
        <w:contextualSpacing/>
        <w:rPr>
          <w:rFonts w:ascii="Times New Roman" w:hAnsi="Times New Roman"/>
          <w:sz w:val="20"/>
          <w:szCs w:val="20"/>
        </w:rPr>
      </w:pPr>
    </w:p>
    <w:tbl>
      <w:tblPr>
        <w:tblW w:w="48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
        <w:gridCol w:w="1155"/>
        <w:gridCol w:w="1710"/>
        <w:gridCol w:w="3399"/>
        <w:gridCol w:w="2976"/>
      </w:tblGrid>
      <w:tr w:rsidR="00B36C69" w:rsidRPr="00D76B3D" w:rsidTr="009C0449">
        <w:tc>
          <w:tcPr>
            <w:tcW w:w="5000" w:type="pct"/>
            <w:gridSpan w:val="5"/>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0"/>
                <w:szCs w:val="20"/>
              </w:rPr>
            </w:pPr>
            <w:r w:rsidRPr="00D76B3D">
              <w:rPr>
                <w:rFonts w:ascii="Times New Roman" w:hAnsi="Times New Roman"/>
                <w:sz w:val="20"/>
                <w:szCs w:val="20"/>
              </w:rPr>
              <w:t>ЖЕКЕ МӘЛІМЕТТЕР / ЛИЧНЫЕ ДАННЫЕ</w:t>
            </w:r>
          </w:p>
        </w:tc>
      </w:tr>
      <w:tr w:rsidR="00B36C69" w:rsidRPr="00D76B3D" w:rsidTr="009C0449">
        <w:tc>
          <w:tcPr>
            <w:tcW w:w="19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1.</w:t>
            </w:r>
          </w:p>
        </w:tc>
        <w:tc>
          <w:tcPr>
            <w:tcW w:w="3260"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Туған күні және жері/ Дата и место рождения</w:t>
            </w:r>
          </w:p>
        </w:tc>
        <w:tc>
          <w:tcPr>
            <w:tcW w:w="1549" w:type="pct"/>
            <w:tcBorders>
              <w:top w:val="single" w:sz="4" w:space="0" w:color="000000"/>
              <w:left w:val="single" w:sz="4" w:space="0" w:color="000000"/>
              <w:bottom w:val="single" w:sz="4" w:space="0" w:color="000000"/>
              <w:right w:val="single" w:sz="4" w:space="0" w:color="000000"/>
            </w:tcBorders>
          </w:tcPr>
          <w:p w:rsidR="00B36C69" w:rsidRPr="00D76B3D" w:rsidRDefault="00B36C69" w:rsidP="00917814">
            <w:pPr>
              <w:spacing w:after="0" w:line="240" w:lineRule="auto"/>
              <w:rPr>
                <w:rFonts w:ascii="Times New Roman" w:eastAsia="Consolas" w:hAnsi="Times New Roman"/>
                <w:b/>
                <w:lang w:val="kk-KZ"/>
              </w:rPr>
            </w:pPr>
          </w:p>
        </w:tc>
      </w:tr>
      <w:tr w:rsidR="00B36C69" w:rsidRPr="00D76B3D" w:rsidTr="009C0449">
        <w:tc>
          <w:tcPr>
            <w:tcW w:w="19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2.</w:t>
            </w:r>
          </w:p>
        </w:tc>
        <w:tc>
          <w:tcPr>
            <w:tcW w:w="3260"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Ұлты (қалауыбойынша)/Национальность (по желанию)</w:t>
            </w:r>
          </w:p>
        </w:tc>
        <w:tc>
          <w:tcPr>
            <w:tcW w:w="1549"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C0449">
        <w:tc>
          <w:tcPr>
            <w:tcW w:w="19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3.</w:t>
            </w:r>
          </w:p>
        </w:tc>
        <w:tc>
          <w:tcPr>
            <w:tcW w:w="3260"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Оқу орнын бітірген жылы және оның атауы/</w:t>
            </w:r>
            <w:r w:rsidRPr="00D76B3D">
              <w:rPr>
                <w:rFonts w:ascii="Times New Roman" w:hAnsi="Times New Roman"/>
                <w:sz w:val="21"/>
                <w:szCs w:val="21"/>
              </w:rPr>
              <w:br/>
              <w:t>Год окончания и наименование учебного заведения</w:t>
            </w:r>
          </w:p>
        </w:tc>
        <w:tc>
          <w:tcPr>
            <w:tcW w:w="1549" w:type="pct"/>
            <w:tcBorders>
              <w:top w:val="single" w:sz="4" w:space="0" w:color="000000"/>
              <w:left w:val="single" w:sz="4" w:space="0" w:color="000000"/>
              <w:bottom w:val="single" w:sz="4" w:space="0" w:color="000000"/>
              <w:right w:val="single" w:sz="4" w:space="0" w:color="000000"/>
            </w:tcBorders>
          </w:tcPr>
          <w:p w:rsidR="00B36C69" w:rsidRPr="00D76B3D" w:rsidRDefault="00B36C69" w:rsidP="00917814">
            <w:pPr>
              <w:spacing w:after="0" w:line="240" w:lineRule="auto"/>
              <w:rPr>
                <w:rFonts w:ascii="Times New Roman" w:eastAsia="Consolas" w:hAnsi="Times New Roman"/>
                <w:b/>
                <w:color w:val="000000"/>
                <w:sz w:val="20"/>
                <w:szCs w:val="20"/>
                <w:lang w:val="kk-KZ"/>
              </w:rPr>
            </w:pPr>
          </w:p>
          <w:p w:rsidR="00B36C69" w:rsidRPr="00D76B3D" w:rsidRDefault="00B36C69" w:rsidP="00917814">
            <w:pPr>
              <w:spacing w:after="0" w:line="240" w:lineRule="auto"/>
              <w:rPr>
                <w:rFonts w:ascii="Times New Roman" w:eastAsia="Consolas" w:hAnsi="Times New Roman"/>
                <w:b/>
                <w:color w:val="000000"/>
                <w:sz w:val="20"/>
                <w:szCs w:val="20"/>
                <w:lang w:val="kk-KZ"/>
              </w:rPr>
            </w:pPr>
          </w:p>
        </w:tc>
      </w:tr>
      <w:tr w:rsidR="00B36C69" w:rsidRPr="00D76B3D" w:rsidTr="009C0449">
        <w:tc>
          <w:tcPr>
            <w:tcW w:w="19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4.</w:t>
            </w:r>
          </w:p>
        </w:tc>
        <w:tc>
          <w:tcPr>
            <w:tcW w:w="3260"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Мамандығы бойынша біліктілігі, ғылыми дәрежесі, ғылыми атағы (болғанжағдайда)/ Квалификация по специальности, ученая степень, ученое звание (при наличии)</w:t>
            </w:r>
          </w:p>
        </w:tc>
        <w:tc>
          <w:tcPr>
            <w:tcW w:w="1549"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C0449">
        <w:tc>
          <w:tcPr>
            <w:tcW w:w="19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5.</w:t>
            </w:r>
          </w:p>
        </w:tc>
        <w:tc>
          <w:tcPr>
            <w:tcW w:w="3260"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Шетел тілдерін білуі/ Владение иностранными языками</w:t>
            </w:r>
          </w:p>
        </w:tc>
        <w:tc>
          <w:tcPr>
            <w:tcW w:w="1549"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C0449">
        <w:tc>
          <w:tcPr>
            <w:tcW w:w="19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6.</w:t>
            </w:r>
          </w:p>
        </w:tc>
        <w:tc>
          <w:tcPr>
            <w:tcW w:w="3260"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Мемлекеттік наградалары, құрметті атақтары (болғанжағдайда)/ Государственные награды, почетные звания (при наличии)</w:t>
            </w:r>
          </w:p>
        </w:tc>
        <w:tc>
          <w:tcPr>
            <w:tcW w:w="1549"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C0449">
        <w:tc>
          <w:tcPr>
            <w:tcW w:w="19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7.</w:t>
            </w:r>
          </w:p>
        </w:tc>
        <w:tc>
          <w:tcPr>
            <w:tcW w:w="3260"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Дипломатиялық дәрежесі, әскери, арнайы атақтары, сыныптық шені (болғанжағдайда)/ Дипломатический ранг, воинское, специальное звание, классный чин (при наличии)</w:t>
            </w:r>
          </w:p>
        </w:tc>
        <w:tc>
          <w:tcPr>
            <w:tcW w:w="1549"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C0449">
        <w:tc>
          <w:tcPr>
            <w:tcW w:w="19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8.</w:t>
            </w:r>
          </w:p>
        </w:tc>
        <w:tc>
          <w:tcPr>
            <w:tcW w:w="3260"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Жаза түрі, оны тағайындау күні мен негізі (болған жағдайда)/ Вид взыскания, дата и основания его наложения (при наличии)</w:t>
            </w:r>
          </w:p>
        </w:tc>
        <w:tc>
          <w:tcPr>
            <w:tcW w:w="1549"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C0449">
        <w:tc>
          <w:tcPr>
            <w:tcW w:w="19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9.</w:t>
            </w:r>
          </w:p>
        </w:tc>
        <w:tc>
          <w:tcPr>
            <w:tcW w:w="3260"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1549"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C0449">
        <w:tc>
          <w:tcPr>
            <w:tcW w:w="5000" w:type="pct"/>
            <w:gridSpan w:val="5"/>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jc w:val="center"/>
              <w:rPr>
                <w:rFonts w:ascii="Times New Roman" w:hAnsi="Times New Roman"/>
                <w:b/>
                <w:i/>
                <w:sz w:val="21"/>
                <w:szCs w:val="21"/>
              </w:rPr>
            </w:pPr>
            <w:r w:rsidRPr="00D76B3D">
              <w:rPr>
                <w:rFonts w:ascii="Times New Roman" w:hAnsi="Times New Roman"/>
                <w:sz w:val="21"/>
                <w:szCs w:val="21"/>
              </w:rPr>
              <w:t>ЕҢБЕК ЖОЛЫ/ТРУДОВАЯ ДЕЯТЕЛЬНОСТЬ</w:t>
            </w:r>
          </w:p>
        </w:tc>
      </w:tr>
      <w:tr w:rsidR="00B36C69" w:rsidRPr="00D76B3D" w:rsidTr="009C0449">
        <w:tc>
          <w:tcPr>
            <w:tcW w:w="1682"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jc w:val="center"/>
              <w:rPr>
                <w:rFonts w:ascii="Times New Roman" w:hAnsi="Times New Roman"/>
                <w:b/>
                <w:i/>
                <w:sz w:val="20"/>
                <w:szCs w:val="20"/>
              </w:rPr>
            </w:pPr>
            <w:r w:rsidRPr="00D76B3D">
              <w:rPr>
                <w:rFonts w:ascii="Times New Roman" w:hAnsi="Times New Roman"/>
                <w:sz w:val="20"/>
                <w:szCs w:val="20"/>
              </w:rPr>
              <w:t>Күні/Дата</w:t>
            </w:r>
          </w:p>
        </w:tc>
        <w:tc>
          <w:tcPr>
            <w:tcW w:w="3318"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B36C69" w:rsidRPr="00D76B3D" w:rsidRDefault="00B36C69" w:rsidP="00917814">
            <w:pPr>
              <w:spacing w:after="0" w:line="240" w:lineRule="auto"/>
              <w:contextualSpacing/>
              <w:jc w:val="center"/>
              <w:rPr>
                <w:rFonts w:ascii="Times New Roman" w:hAnsi="Times New Roman"/>
                <w:b/>
                <w:i/>
                <w:sz w:val="20"/>
                <w:szCs w:val="20"/>
              </w:rPr>
            </w:pPr>
            <w:r w:rsidRPr="00D76B3D">
              <w:rPr>
                <w:rFonts w:ascii="Times New Roman" w:hAnsi="Times New Roman"/>
                <w:sz w:val="20"/>
                <w:szCs w:val="20"/>
              </w:rPr>
              <w:t>Қызметі, жұмыс орны, мекеменің орналасқан жері/ должность, место работы, местонахождение организации</w:t>
            </w:r>
          </w:p>
        </w:tc>
      </w:tr>
      <w:tr w:rsidR="00B36C69" w:rsidRPr="00D76B3D" w:rsidTr="009C0449">
        <w:tc>
          <w:tcPr>
            <w:tcW w:w="792" w:type="pct"/>
            <w:gridSpan w:val="2"/>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0"/>
                <w:szCs w:val="20"/>
              </w:rPr>
            </w:pPr>
            <w:r w:rsidRPr="00D76B3D">
              <w:rPr>
                <w:rFonts w:ascii="Times New Roman" w:hAnsi="Times New Roman"/>
                <w:sz w:val="20"/>
                <w:szCs w:val="20"/>
              </w:rPr>
              <w:t>қабылданған/</w:t>
            </w:r>
            <w:r w:rsidRPr="00D76B3D">
              <w:rPr>
                <w:rFonts w:ascii="Times New Roman" w:hAnsi="Times New Roman"/>
                <w:sz w:val="20"/>
                <w:szCs w:val="20"/>
              </w:rPr>
              <w:br/>
              <w:t>приема</w:t>
            </w:r>
          </w:p>
        </w:tc>
        <w:tc>
          <w:tcPr>
            <w:tcW w:w="890"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0"/>
                <w:szCs w:val="20"/>
              </w:rPr>
            </w:pPr>
            <w:r w:rsidRPr="00D76B3D">
              <w:rPr>
                <w:rFonts w:ascii="Times New Roman" w:hAnsi="Times New Roman"/>
                <w:sz w:val="20"/>
                <w:szCs w:val="20"/>
              </w:rPr>
              <w:t>босатылған/</w:t>
            </w:r>
            <w:r w:rsidRPr="00D76B3D">
              <w:rPr>
                <w:rFonts w:ascii="Times New Roman" w:hAnsi="Times New Roman"/>
                <w:sz w:val="20"/>
                <w:szCs w:val="20"/>
              </w:rPr>
              <w:br/>
              <w:t>увольнения</w:t>
            </w:r>
          </w:p>
        </w:tc>
        <w:tc>
          <w:tcPr>
            <w:tcW w:w="3318" w:type="pct"/>
            <w:gridSpan w:val="2"/>
            <w:vMerge/>
            <w:tcBorders>
              <w:top w:val="single" w:sz="4" w:space="0" w:color="000000"/>
              <w:left w:val="single" w:sz="4" w:space="0" w:color="000000"/>
              <w:bottom w:val="single" w:sz="4" w:space="0" w:color="000000"/>
              <w:right w:val="single" w:sz="4" w:space="0" w:color="000000"/>
            </w:tcBorders>
            <w:vAlign w:val="center"/>
            <w:hideMark/>
          </w:tcPr>
          <w:p w:rsidR="00B36C69" w:rsidRPr="00D76B3D" w:rsidRDefault="00B36C69" w:rsidP="00917814">
            <w:pPr>
              <w:spacing w:after="0" w:line="240" w:lineRule="auto"/>
              <w:rPr>
                <w:rFonts w:ascii="Times New Roman" w:hAnsi="Times New Roman"/>
                <w:b/>
                <w:i/>
                <w:sz w:val="20"/>
                <w:szCs w:val="20"/>
              </w:rPr>
            </w:pPr>
          </w:p>
        </w:tc>
      </w:tr>
      <w:tr w:rsidR="00B36C69" w:rsidRPr="00D76B3D" w:rsidTr="009C0449">
        <w:trPr>
          <w:trHeight w:val="367"/>
        </w:trPr>
        <w:tc>
          <w:tcPr>
            <w:tcW w:w="792"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lang w:val="ru-MO"/>
              </w:rPr>
            </w:pPr>
          </w:p>
        </w:tc>
        <w:tc>
          <w:tcPr>
            <w:tcW w:w="890" w:type="pct"/>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lang w:val="ru-MO"/>
              </w:rPr>
            </w:pPr>
          </w:p>
        </w:tc>
        <w:tc>
          <w:tcPr>
            <w:tcW w:w="3318"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lang w:val="ru-MO"/>
              </w:rPr>
            </w:pPr>
          </w:p>
          <w:p w:rsidR="00B36C69" w:rsidRPr="00D76B3D" w:rsidRDefault="00B36C69" w:rsidP="00917814">
            <w:pPr>
              <w:spacing w:after="0" w:line="240" w:lineRule="auto"/>
              <w:rPr>
                <w:rFonts w:ascii="Times New Roman" w:hAnsi="Times New Roman"/>
                <w:b/>
                <w:sz w:val="20"/>
                <w:szCs w:val="20"/>
                <w:lang w:val="ru-MO"/>
              </w:rPr>
            </w:pPr>
          </w:p>
          <w:p w:rsidR="00B36C69" w:rsidRPr="00D76B3D" w:rsidRDefault="00B36C69" w:rsidP="00917814">
            <w:pPr>
              <w:spacing w:after="0" w:line="240" w:lineRule="auto"/>
              <w:rPr>
                <w:rFonts w:ascii="Times New Roman" w:eastAsia="Consolas" w:hAnsi="Times New Roman"/>
                <w:b/>
                <w:sz w:val="20"/>
                <w:szCs w:val="20"/>
                <w:lang w:val="ru-MO"/>
              </w:rPr>
            </w:pPr>
          </w:p>
        </w:tc>
      </w:tr>
      <w:tr w:rsidR="00B36C69" w:rsidRPr="00D76B3D" w:rsidTr="009C0449">
        <w:trPr>
          <w:trHeight w:val="367"/>
        </w:trPr>
        <w:tc>
          <w:tcPr>
            <w:tcW w:w="792"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lang w:val="ru-MO"/>
              </w:rPr>
            </w:pPr>
          </w:p>
          <w:p w:rsidR="00B36C69" w:rsidRPr="00D76B3D" w:rsidRDefault="00B36C69" w:rsidP="00917814">
            <w:pPr>
              <w:spacing w:after="0" w:line="240" w:lineRule="auto"/>
              <w:rPr>
                <w:rFonts w:ascii="Times New Roman" w:hAnsi="Times New Roman"/>
                <w:b/>
                <w:sz w:val="20"/>
                <w:szCs w:val="20"/>
                <w:lang w:val="ru-MO"/>
              </w:rPr>
            </w:pPr>
          </w:p>
          <w:p w:rsidR="00B36C69" w:rsidRPr="00D76B3D" w:rsidRDefault="00B36C69" w:rsidP="00917814">
            <w:pPr>
              <w:spacing w:after="0" w:line="240" w:lineRule="auto"/>
              <w:rPr>
                <w:rFonts w:ascii="Times New Roman" w:eastAsia="Consolas" w:hAnsi="Times New Roman"/>
                <w:b/>
                <w:sz w:val="20"/>
                <w:szCs w:val="20"/>
                <w:lang w:val="ru-MO"/>
              </w:rPr>
            </w:pPr>
          </w:p>
        </w:tc>
        <w:tc>
          <w:tcPr>
            <w:tcW w:w="890" w:type="pct"/>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lang w:val="ru-MO"/>
              </w:rPr>
            </w:pPr>
          </w:p>
        </w:tc>
        <w:tc>
          <w:tcPr>
            <w:tcW w:w="3318"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lang w:val="ru-MO"/>
              </w:rPr>
            </w:pPr>
          </w:p>
        </w:tc>
      </w:tr>
      <w:tr w:rsidR="00B36C69" w:rsidRPr="00D76B3D" w:rsidTr="009C0449">
        <w:trPr>
          <w:trHeight w:val="367"/>
        </w:trPr>
        <w:tc>
          <w:tcPr>
            <w:tcW w:w="792"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lang w:val="ru-MO"/>
              </w:rPr>
            </w:pPr>
          </w:p>
          <w:p w:rsidR="00B36C69" w:rsidRPr="00D76B3D" w:rsidRDefault="00B36C69" w:rsidP="00917814">
            <w:pPr>
              <w:spacing w:after="0" w:line="240" w:lineRule="auto"/>
              <w:rPr>
                <w:rFonts w:ascii="Times New Roman" w:hAnsi="Times New Roman"/>
                <w:b/>
                <w:sz w:val="20"/>
                <w:szCs w:val="20"/>
                <w:lang w:val="ru-MO"/>
              </w:rPr>
            </w:pPr>
          </w:p>
          <w:p w:rsidR="00B36C69" w:rsidRPr="00D76B3D" w:rsidRDefault="00B36C69" w:rsidP="00917814">
            <w:pPr>
              <w:spacing w:after="0" w:line="240" w:lineRule="auto"/>
              <w:rPr>
                <w:rFonts w:ascii="Times New Roman" w:eastAsia="Consolas" w:hAnsi="Times New Roman"/>
                <w:b/>
                <w:sz w:val="20"/>
                <w:szCs w:val="20"/>
                <w:lang w:val="ru-MO"/>
              </w:rPr>
            </w:pPr>
          </w:p>
        </w:tc>
        <w:tc>
          <w:tcPr>
            <w:tcW w:w="890" w:type="pct"/>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lang w:val="ru-MO"/>
              </w:rPr>
            </w:pPr>
          </w:p>
        </w:tc>
        <w:tc>
          <w:tcPr>
            <w:tcW w:w="3318"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lang w:val="ru-MO"/>
              </w:rPr>
            </w:pPr>
          </w:p>
        </w:tc>
      </w:tr>
    </w:tbl>
    <w:p w:rsidR="00B36C69" w:rsidRPr="00D76B3D" w:rsidRDefault="00B36C69" w:rsidP="00B36C69">
      <w:pPr>
        <w:spacing w:after="0" w:line="240" w:lineRule="auto"/>
        <w:contextualSpacing/>
        <w:rPr>
          <w:rFonts w:ascii="Times New Roman" w:hAnsi="Times New Roman"/>
          <w:vanish/>
          <w:lang w:val="kk-KZ"/>
        </w:rPr>
      </w:pPr>
    </w:p>
    <w:p w:rsidR="00B36C69" w:rsidRPr="00D76B3D" w:rsidRDefault="00B36C69" w:rsidP="00B36C69">
      <w:pPr>
        <w:spacing w:after="0" w:line="240" w:lineRule="auto"/>
        <w:ind w:firstLine="709"/>
        <w:contextualSpacing/>
        <w:jc w:val="right"/>
        <w:rPr>
          <w:rFonts w:ascii="Times New Roman" w:hAnsi="Times New Roman"/>
          <w:vanish/>
          <w:lang w:val="kk-KZ"/>
        </w:rPr>
      </w:pPr>
    </w:p>
    <w:p w:rsidR="00B36C69" w:rsidRPr="00D76B3D" w:rsidRDefault="00B36C69" w:rsidP="00B36C69">
      <w:pPr>
        <w:spacing w:after="0" w:line="240" w:lineRule="auto"/>
        <w:ind w:firstLine="709"/>
        <w:contextualSpacing/>
        <w:jc w:val="right"/>
        <w:rPr>
          <w:rFonts w:ascii="Times New Roman" w:hAnsi="Times New Roman"/>
          <w:lang w:val="kk-KZ"/>
        </w:rPr>
      </w:pPr>
    </w:p>
    <w:p w:rsidR="00B36C69" w:rsidRPr="00D76B3D" w:rsidRDefault="00B36C69" w:rsidP="00B36C69">
      <w:pPr>
        <w:spacing w:after="0" w:line="240" w:lineRule="auto"/>
        <w:ind w:firstLine="709"/>
        <w:contextualSpacing/>
        <w:jc w:val="right"/>
        <w:rPr>
          <w:rFonts w:ascii="Times New Roman" w:eastAsia="Consolas" w:hAnsi="Times New Roman"/>
          <w:color w:val="000000"/>
          <w:lang w:val="kk-KZ"/>
        </w:rPr>
      </w:pPr>
    </w:p>
    <w:tbl>
      <w:tblPr>
        <w:tblW w:w="0" w:type="auto"/>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4683"/>
        <w:gridCol w:w="4923"/>
      </w:tblGrid>
      <w:tr w:rsidR="00B36C69" w:rsidRPr="00D76B3D" w:rsidTr="009C0449">
        <w:tc>
          <w:tcPr>
            <w:tcW w:w="4683" w:type="dxa"/>
            <w:tcBorders>
              <w:top w:val="dotted" w:sz="4" w:space="0" w:color="auto"/>
              <w:left w:val="dotted" w:sz="4" w:space="0" w:color="auto"/>
              <w:bottom w:val="dotted" w:sz="4" w:space="0" w:color="auto"/>
              <w:right w:val="nil"/>
            </w:tcBorders>
          </w:tcPr>
          <w:p w:rsidR="00B36C69" w:rsidRPr="00D76B3D" w:rsidRDefault="00B36C69" w:rsidP="00917814">
            <w:pPr>
              <w:spacing w:after="0" w:line="240" w:lineRule="auto"/>
              <w:contextualSpacing/>
              <w:jc w:val="both"/>
              <w:rPr>
                <w:rFonts w:ascii="Times New Roman" w:hAnsi="Times New Roman"/>
                <w:b/>
                <w:i/>
                <w:sz w:val="20"/>
                <w:szCs w:val="20"/>
                <w:lang w:val="kk-KZ"/>
              </w:rPr>
            </w:pPr>
          </w:p>
          <w:p w:rsidR="00B36C69" w:rsidRPr="00D76B3D" w:rsidRDefault="00B36C69" w:rsidP="00917814">
            <w:pPr>
              <w:spacing w:after="0" w:line="240" w:lineRule="auto"/>
              <w:contextualSpacing/>
              <w:rPr>
                <w:rFonts w:ascii="Times New Roman" w:eastAsia="Consolas" w:hAnsi="Times New Roman"/>
                <w:b/>
                <w:i/>
                <w:color w:val="000000"/>
                <w:sz w:val="20"/>
                <w:szCs w:val="20"/>
                <w:lang w:val="kk-KZ"/>
              </w:rPr>
            </w:pPr>
            <w:r w:rsidRPr="00D76B3D">
              <w:rPr>
                <w:rFonts w:ascii="Times New Roman" w:hAnsi="Times New Roman"/>
              </w:rPr>
              <w:t>_____________________________</w:t>
            </w:r>
            <w:r w:rsidRPr="00D76B3D">
              <w:rPr>
                <w:rFonts w:ascii="Times New Roman" w:hAnsi="Times New Roman"/>
                <w:sz w:val="20"/>
                <w:szCs w:val="20"/>
              </w:rPr>
              <w:br/>
              <w:t>Кандидаттың қолы/ Подпись кандидата</w:t>
            </w:r>
          </w:p>
        </w:tc>
        <w:tc>
          <w:tcPr>
            <w:tcW w:w="4923" w:type="dxa"/>
            <w:tcBorders>
              <w:top w:val="dotted" w:sz="4" w:space="0" w:color="auto"/>
              <w:left w:val="nil"/>
              <w:bottom w:val="dotted" w:sz="4" w:space="0" w:color="auto"/>
              <w:right w:val="dotted" w:sz="4" w:space="0" w:color="auto"/>
            </w:tcBorders>
          </w:tcPr>
          <w:p w:rsidR="00B36C69" w:rsidRPr="00D76B3D" w:rsidRDefault="00B36C69" w:rsidP="00917814">
            <w:pPr>
              <w:spacing w:after="0" w:line="240" w:lineRule="auto"/>
              <w:contextualSpacing/>
              <w:rPr>
                <w:rFonts w:ascii="Times New Roman" w:eastAsia="Consolas" w:hAnsi="Times New Roman"/>
                <w:b/>
                <w:i/>
                <w:color w:val="000000"/>
                <w:sz w:val="20"/>
                <w:szCs w:val="20"/>
                <w:lang w:val="kk-KZ"/>
              </w:rPr>
            </w:pPr>
          </w:p>
          <w:p w:rsidR="00B36C69" w:rsidRPr="00D76B3D" w:rsidRDefault="00B36C69" w:rsidP="00917814">
            <w:pPr>
              <w:spacing w:after="0" w:line="240" w:lineRule="auto"/>
              <w:contextualSpacing/>
              <w:rPr>
                <w:rFonts w:ascii="Times New Roman" w:hAnsi="Times New Roman"/>
                <w:b/>
                <w:i/>
                <w:sz w:val="20"/>
                <w:szCs w:val="20"/>
              </w:rPr>
            </w:pPr>
            <w:r w:rsidRPr="00D76B3D">
              <w:rPr>
                <w:rFonts w:ascii="Times New Roman" w:hAnsi="Times New Roman"/>
                <w:color w:val="000000"/>
                <w:lang w:val="kk-KZ"/>
              </w:rPr>
              <w:t>«___»_____________20____ж.</w:t>
            </w:r>
            <w:r w:rsidRPr="00D76B3D">
              <w:rPr>
                <w:rFonts w:ascii="Times New Roman" w:hAnsi="Times New Roman"/>
                <w:sz w:val="20"/>
                <w:szCs w:val="20"/>
              </w:rPr>
              <w:br/>
              <w:t>күні/дата</w:t>
            </w:r>
          </w:p>
        </w:tc>
      </w:tr>
    </w:tbl>
    <w:p w:rsidR="00A510D0" w:rsidRDefault="00A510D0" w:rsidP="00B36C69">
      <w:pPr>
        <w:pStyle w:val="a3"/>
        <w:spacing w:after="0"/>
        <w:jc w:val="both"/>
        <w:rPr>
          <w:rFonts w:ascii="Times New Roman" w:hAnsi="Times New Roman"/>
          <w:sz w:val="24"/>
          <w:szCs w:val="24"/>
          <w:lang w:val="kk-KZ"/>
        </w:rPr>
      </w:pPr>
    </w:p>
    <w:sectPr w:rsidR="00A510D0" w:rsidSect="00ED4C77">
      <w:pgSz w:w="11906" w:h="16838"/>
      <w:pgMar w:top="1134"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Kazakh">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F5DA6"/>
    <w:multiLevelType w:val="hybridMultilevel"/>
    <w:tmpl w:val="AF025DAE"/>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1823BC"/>
    <w:multiLevelType w:val="hybridMultilevel"/>
    <w:tmpl w:val="E1703EE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8E1FB6"/>
    <w:multiLevelType w:val="hybridMultilevel"/>
    <w:tmpl w:val="DDE42BBC"/>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0E4"/>
    <w:rsid w:val="000341C7"/>
    <w:rsid w:val="000352CF"/>
    <w:rsid w:val="0004405A"/>
    <w:rsid w:val="00074C8D"/>
    <w:rsid w:val="00076953"/>
    <w:rsid w:val="00076CA7"/>
    <w:rsid w:val="000B1BFF"/>
    <w:rsid w:val="0013017A"/>
    <w:rsid w:val="00172C7A"/>
    <w:rsid w:val="00182FA2"/>
    <w:rsid w:val="001877BE"/>
    <w:rsid w:val="001C70C3"/>
    <w:rsid w:val="001D5850"/>
    <w:rsid w:val="001D5994"/>
    <w:rsid w:val="001E1278"/>
    <w:rsid w:val="001E189B"/>
    <w:rsid w:val="001F7CA2"/>
    <w:rsid w:val="002A3676"/>
    <w:rsid w:val="003271C8"/>
    <w:rsid w:val="00333FA6"/>
    <w:rsid w:val="00387247"/>
    <w:rsid w:val="003A3A5F"/>
    <w:rsid w:val="003D314D"/>
    <w:rsid w:val="003D694A"/>
    <w:rsid w:val="003E5915"/>
    <w:rsid w:val="00492688"/>
    <w:rsid w:val="00496B24"/>
    <w:rsid w:val="004B4002"/>
    <w:rsid w:val="00535815"/>
    <w:rsid w:val="005754D5"/>
    <w:rsid w:val="005A70E4"/>
    <w:rsid w:val="00622AC0"/>
    <w:rsid w:val="00635322"/>
    <w:rsid w:val="0066284B"/>
    <w:rsid w:val="006827F7"/>
    <w:rsid w:val="0068640E"/>
    <w:rsid w:val="00720FD6"/>
    <w:rsid w:val="007A4FF5"/>
    <w:rsid w:val="007B021B"/>
    <w:rsid w:val="007C25EA"/>
    <w:rsid w:val="007D159E"/>
    <w:rsid w:val="007E0CA5"/>
    <w:rsid w:val="00841C58"/>
    <w:rsid w:val="00921560"/>
    <w:rsid w:val="0097058F"/>
    <w:rsid w:val="009B6112"/>
    <w:rsid w:val="009C0449"/>
    <w:rsid w:val="009F0F84"/>
    <w:rsid w:val="00A0633A"/>
    <w:rsid w:val="00A16899"/>
    <w:rsid w:val="00A329D2"/>
    <w:rsid w:val="00A510D0"/>
    <w:rsid w:val="00AB5896"/>
    <w:rsid w:val="00AE3EB0"/>
    <w:rsid w:val="00B36C69"/>
    <w:rsid w:val="00C10777"/>
    <w:rsid w:val="00C3160A"/>
    <w:rsid w:val="00C72976"/>
    <w:rsid w:val="00CC4AE8"/>
    <w:rsid w:val="00CD72CA"/>
    <w:rsid w:val="00D417DB"/>
    <w:rsid w:val="00D804D0"/>
    <w:rsid w:val="00DD0B50"/>
    <w:rsid w:val="00DD1A22"/>
    <w:rsid w:val="00DE12C0"/>
    <w:rsid w:val="00DF6FE5"/>
    <w:rsid w:val="00E036D0"/>
    <w:rsid w:val="00E71B7E"/>
    <w:rsid w:val="00E85C3F"/>
    <w:rsid w:val="00E938BC"/>
    <w:rsid w:val="00ED4C77"/>
    <w:rsid w:val="00EF3CD4"/>
    <w:rsid w:val="00F4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5A70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5A70E4"/>
    <w:pPr>
      <w:keepNext/>
      <w:spacing w:after="0" w:line="240" w:lineRule="auto"/>
      <w:ind w:firstLine="720"/>
      <w:jc w:val="right"/>
      <w:outlineLvl w:val="3"/>
    </w:pPr>
    <w:rPr>
      <w:rFonts w:ascii="Helv/Kazakh" w:eastAsia="Times New Roman" w:hAnsi="Helv/Kazakh"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70E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5A70E4"/>
    <w:rPr>
      <w:rFonts w:ascii="Helv/Kazakh" w:eastAsia="Times New Roman" w:hAnsi="Helv/Kazakh" w:cs="Times New Roman"/>
      <w:sz w:val="24"/>
      <w:szCs w:val="20"/>
      <w:lang w:eastAsia="ko-KR"/>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A70E4"/>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A70E4"/>
    <w:rPr>
      <w:rFonts w:ascii="Calibri" w:hAnsi="Calibri" w:cs="Times New Roman"/>
    </w:rPr>
  </w:style>
  <w:style w:type="paragraph" w:styleId="a5">
    <w:name w:val="No Spacing"/>
    <w:aliases w:val="Обя,мелкий,норма,No Spacing1,мой рабочий"/>
    <w:link w:val="a6"/>
    <w:uiPriority w:val="1"/>
    <w:qFormat/>
    <w:rsid w:val="005A70E4"/>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uiPriority w:val="1"/>
    <w:rsid w:val="005A70E4"/>
    <w:rPr>
      <w:rFonts w:ascii="Calibri" w:eastAsia="Times New Roman" w:hAnsi="Calibri" w:cs="Times New Roman"/>
    </w:rPr>
  </w:style>
  <w:style w:type="character" w:styleId="a7">
    <w:name w:val="Hyperlink"/>
    <w:basedOn w:val="a0"/>
    <w:rsid w:val="005A70E4"/>
    <w:rPr>
      <w:color w:val="0000FF"/>
      <w:u w:val="single"/>
    </w:rPr>
  </w:style>
  <w:style w:type="paragraph" w:styleId="31">
    <w:name w:val="Body Text 3"/>
    <w:basedOn w:val="a"/>
    <w:link w:val="32"/>
    <w:unhideWhenUsed/>
    <w:rsid w:val="005A70E4"/>
    <w:pPr>
      <w:spacing w:after="120"/>
    </w:pPr>
    <w:rPr>
      <w:rFonts w:eastAsiaTheme="minorHAnsi"/>
      <w:sz w:val="16"/>
      <w:szCs w:val="16"/>
      <w:lang w:eastAsia="en-US"/>
    </w:rPr>
  </w:style>
  <w:style w:type="character" w:customStyle="1" w:styleId="32">
    <w:name w:val="Основной текст 3 Знак"/>
    <w:basedOn w:val="a0"/>
    <w:link w:val="31"/>
    <w:rsid w:val="005A70E4"/>
    <w:rPr>
      <w:rFonts w:eastAsiaTheme="minorHAnsi"/>
      <w:sz w:val="16"/>
      <w:szCs w:val="16"/>
      <w:lang w:eastAsia="en-US"/>
    </w:rPr>
  </w:style>
  <w:style w:type="character" w:styleId="a8">
    <w:name w:val="Emphasis"/>
    <w:uiPriority w:val="20"/>
    <w:qFormat/>
    <w:rsid w:val="005A70E4"/>
    <w:rPr>
      <w:i/>
      <w:iCs/>
    </w:rPr>
  </w:style>
  <w:style w:type="paragraph" w:customStyle="1" w:styleId="FR1">
    <w:name w:val="FR1"/>
    <w:rsid w:val="005A70E4"/>
    <w:pPr>
      <w:widowControl w:val="0"/>
      <w:snapToGrid w:val="0"/>
      <w:spacing w:after="40" w:line="240" w:lineRule="auto"/>
      <w:jc w:val="center"/>
    </w:pPr>
    <w:rPr>
      <w:rFonts w:ascii="Arial" w:eastAsia="Times New Roman" w:hAnsi="Arial" w:cs="Times New Roman"/>
      <w:b/>
      <w:i/>
      <w:sz w:val="24"/>
      <w:szCs w:val="20"/>
    </w:rPr>
  </w:style>
  <w:style w:type="paragraph" w:styleId="a9">
    <w:name w:val="header"/>
    <w:basedOn w:val="a"/>
    <w:link w:val="aa"/>
    <w:uiPriority w:val="99"/>
    <w:rsid w:val="005A70E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5A70E4"/>
    <w:rPr>
      <w:rFonts w:ascii="Times New Roman" w:eastAsia="Times New Roman" w:hAnsi="Times New Roman" w:cs="Times New Roman"/>
      <w:sz w:val="20"/>
      <w:szCs w:val="20"/>
    </w:rPr>
  </w:style>
  <w:style w:type="paragraph" w:styleId="ab">
    <w:name w:val="List Paragraph"/>
    <w:aliases w:val="Абзац списка4,Абзац с отступом,List Paragraph,Абзац списка1"/>
    <w:basedOn w:val="a"/>
    <w:link w:val="ac"/>
    <w:uiPriority w:val="34"/>
    <w:qFormat/>
    <w:rsid w:val="003E5915"/>
    <w:pPr>
      <w:ind w:left="720"/>
      <w:contextualSpacing/>
    </w:pPr>
  </w:style>
  <w:style w:type="character" w:customStyle="1" w:styleId="2">
    <w:name w:val="Основной текст (2)"/>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AE3EB0"/>
    <w:pPr>
      <w:widowControl w:val="0"/>
      <w:snapToGrid w:val="0"/>
      <w:spacing w:after="0" w:line="240" w:lineRule="auto"/>
      <w:jc w:val="center"/>
    </w:pPr>
    <w:rPr>
      <w:rFonts w:ascii="Times New Roman" w:eastAsia="Times New Roman" w:hAnsi="Times New Roman" w:cs="Times New Roman"/>
      <w:b/>
      <w:i/>
      <w:sz w:val="28"/>
      <w:szCs w:val="20"/>
    </w:rPr>
  </w:style>
  <w:style w:type="character" w:customStyle="1" w:styleId="ac">
    <w:name w:val="Абзац списка Знак"/>
    <w:aliases w:val="Абзац списка4 Знак,Абзац с отступом Знак,List Paragraph Знак,Абзац списка1 Знак"/>
    <w:link w:val="ab"/>
    <w:uiPriority w:val="34"/>
    <w:locked/>
    <w:rsid w:val="00F47E79"/>
  </w:style>
  <w:style w:type="paragraph" w:customStyle="1" w:styleId="6">
    <w:name w:val="Обычный6"/>
    <w:rsid w:val="00F47E79"/>
    <w:pPr>
      <w:widowControl w:val="0"/>
      <w:snapToGrid w:val="0"/>
      <w:spacing w:after="0" w:line="240" w:lineRule="auto"/>
      <w:jc w:val="center"/>
    </w:pPr>
    <w:rPr>
      <w:rFonts w:ascii="Times New Roman" w:eastAsia="Times New Roman" w:hAnsi="Times New Roman" w:cs="Times New Roman"/>
      <w:b/>
      <w:i/>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5A70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5A70E4"/>
    <w:pPr>
      <w:keepNext/>
      <w:spacing w:after="0" w:line="240" w:lineRule="auto"/>
      <w:ind w:firstLine="720"/>
      <w:jc w:val="right"/>
      <w:outlineLvl w:val="3"/>
    </w:pPr>
    <w:rPr>
      <w:rFonts w:ascii="Helv/Kazakh" w:eastAsia="Times New Roman" w:hAnsi="Helv/Kazakh"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70E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5A70E4"/>
    <w:rPr>
      <w:rFonts w:ascii="Helv/Kazakh" w:eastAsia="Times New Roman" w:hAnsi="Helv/Kazakh" w:cs="Times New Roman"/>
      <w:sz w:val="24"/>
      <w:szCs w:val="20"/>
      <w:lang w:eastAsia="ko-KR"/>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A70E4"/>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A70E4"/>
    <w:rPr>
      <w:rFonts w:ascii="Calibri" w:hAnsi="Calibri" w:cs="Times New Roman"/>
    </w:rPr>
  </w:style>
  <w:style w:type="paragraph" w:styleId="a5">
    <w:name w:val="No Spacing"/>
    <w:aliases w:val="Обя,мелкий,норма,No Spacing1,мой рабочий"/>
    <w:link w:val="a6"/>
    <w:uiPriority w:val="1"/>
    <w:qFormat/>
    <w:rsid w:val="005A70E4"/>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uiPriority w:val="1"/>
    <w:rsid w:val="005A70E4"/>
    <w:rPr>
      <w:rFonts w:ascii="Calibri" w:eastAsia="Times New Roman" w:hAnsi="Calibri" w:cs="Times New Roman"/>
    </w:rPr>
  </w:style>
  <w:style w:type="character" w:styleId="a7">
    <w:name w:val="Hyperlink"/>
    <w:basedOn w:val="a0"/>
    <w:rsid w:val="005A70E4"/>
    <w:rPr>
      <w:color w:val="0000FF"/>
      <w:u w:val="single"/>
    </w:rPr>
  </w:style>
  <w:style w:type="paragraph" w:styleId="31">
    <w:name w:val="Body Text 3"/>
    <w:basedOn w:val="a"/>
    <w:link w:val="32"/>
    <w:unhideWhenUsed/>
    <w:rsid w:val="005A70E4"/>
    <w:pPr>
      <w:spacing w:after="120"/>
    </w:pPr>
    <w:rPr>
      <w:rFonts w:eastAsiaTheme="minorHAnsi"/>
      <w:sz w:val="16"/>
      <w:szCs w:val="16"/>
      <w:lang w:eastAsia="en-US"/>
    </w:rPr>
  </w:style>
  <w:style w:type="character" w:customStyle="1" w:styleId="32">
    <w:name w:val="Основной текст 3 Знак"/>
    <w:basedOn w:val="a0"/>
    <w:link w:val="31"/>
    <w:rsid w:val="005A70E4"/>
    <w:rPr>
      <w:rFonts w:eastAsiaTheme="minorHAnsi"/>
      <w:sz w:val="16"/>
      <w:szCs w:val="16"/>
      <w:lang w:eastAsia="en-US"/>
    </w:rPr>
  </w:style>
  <w:style w:type="character" w:styleId="a8">
    <w:name w:val="Emphasis"/>
    <w:uiPriority w:val="20"/>
    <w:qFormat/>
    <w:rsid w:val="005A70E4"/>
    <w:rPr>
      <w:i/>
      <w:iCs/>
    </w:rPr>
  </w:style>
  <w:style w:type="paragraph" w:customStyle="1" w:styleId="FR1">
    <w:name w:val="FR1"/>
    <w:rsid w:val="005A70E4"/>
    <w:pPr>
      <w:widowControl w:val="0"/>
      <w:snapToGrid w:val="0"/>
      <w:spacing w:after="40" w:line="240" w:lineRule="auto"/>
      <w:jc w:val="center"/>
    </w:pPr>
    <w:rPr>
      <w:rFonts w:ascii="Arial" w:eastAsia="Times New Roman" w:hAnsi="Arial" w:cs="Times New Roman"/>
      <w:b/>
      <w:i/>
      <w:sz w:val="24"/>
      <w:szCs w:val="20"/>
    </w:rPr>
  </w:style>
  <w:style w:type="paragraph" w:styleId="a9">
    <w:name w:val="header"/>
    <w:basedOn w:val="a"/>
    <w:link w:val="aa"/>
    <w:uiPriority w:val="99"/>
    <w:rsid w:val="005A70E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5A70E4"/>
    <w:rPr>
      <w:rFonts w:ascii="Times New Roman" w:eastAsia="Times New Roman" w:hAnsi="Times New Roman" w:cs="Times New Roman"/>
      <w:sz w:val="20"/>
      <w:szCs w:val="20"/>
    </w:rPr>
  </w:style>
  <w:style w:type="paragraph" w:styleId="ab">
    <w:name w:val="List Paragraph"/>
    <w:aliases w:val="Абзац списка4,Абзац с отступом,List Paragraph,Абзац списка1"/>
    <w:basedOn w:val="a"/>
    <w:link w:val="ac"/>
    <w:uiPriority w:val="34"/>
    <w:qFormat/>
    <w:rsid w:val="003E5915"/>
    <w:pPr>
      <w:ind w:left="720"/>
      <w:contextualSpacing/>
    </w:pPr>
  </w:style>
  <w:style w:type="character" w:customStyle="1" w:styleId="2">
    <w:name w:val="Основной текст (2)"/>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AE3EB0"/>
    <w:pPr>
      <w:widowControl w:val="0"/>
      <w:snapToGrid w:val="0"/>
      <w:spacing w:after="0" w:line="240" w:lineRule="auto"/>
      <w:jc w:val="center"/>
    </w:pPr>
    <w:rPr>
      <w:rFonts w:ascii="Times New Roman" w:eastAsia="Times New Roman" w:hAnsi="Times New Roman" w:cs="Times New Roman"/>
      <w:b/>
      <w:i/>
      <w:sz w:val="28"/>
      <w:szCs w:val="20"/>
    </w:rPr>
  </w:style>
  <w:style w:type="character" w:customStyle="1" w:styleId="ac">
    <w:name w:val="Абзац списка Знак"/>
    <w:aliases w:val="Абзац списка4 Знак,Абзац с отступом Знак,List Paragraph Знак,Абзац списка1 Знак"/>
    <w:link w:val="ab"/>
    <w:uiPriority w:val="34"/>
    <w:locked/>
    <w:rsid w:val="00F47E79"/>
  </w:style>
  <w:style w:type="paragraph" w:customStyle="1" w:styleId="6">
    <w:name w:val="Обычный6"/>
    <w:rsid w:val="00F47E79"/>
    <w:pPr>
      <w:widowControl w:val="0"/>
      <w:snapToGrid w:val="0"/>
      <w:spacing w:after="0" w:line="240" w:lineRule="auto"/>
      <w:jc w:val="center"/>
    </w:pPr>
    <w:rPr>
      <w:rFonts w:ascii="Times New Roman" w:eastAsia="Times New Roman" w:hAnsi="Times New Roman" w:cs="Times New Roman"/>
      <w:b/>
      <w: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3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500011304" TargetMode="External"/><Relationship Id="rId3" Type="http://schemas.microsoft.com/office/2007/relationships/stylesWithEffects" Target="stylesWithEffects.xml"/><Relationship Id="rId7" Type="http://schemas.openxmlformats.org/officeDocument/2006/relationships/hyperlink" Target="http://adilet.zan.kz/rus/docs/V15000113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V100000669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yzmet.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2755</Words>
  <Characters>15706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2019-04-05T05:03:00Z</cp:lastPrinted>
  <dcterms:created xsi:type="dcterms:W3CDTF">2022-06-10T09:57:00Z</dcterms:created>
  <dcterms:modified xsi:type="dcterms:W3CDTF">2022-06-10T09:57:00Z</dcterms:modified>
</cp:coreProperties>
</file>