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68" w:rsidRPr="00C51168" w:rsidRDefault="00C51168" w:rsidP="00C5116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bookmarkStart w:id="0" w:name="z399"/>
      <w:r w:rsidRPr="00C511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ГРАФИК</w:t>
      </w:r>
      <w:r w:rsidRPr="00C511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C511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проведения собеседования и эссе</w:t>
      </w:r>
    </w:p>
    <w:p w:rsidR="00C51168" w:rsidRPr="00C51168" w:rsidRDefault="00C51168" w:rsidP="00C5116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tbl>
      <w:tblPr>
        <w:tblStyle w:val="1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552"/>
        <w:gridCol w:w="2835"/>
        <w:gridCol w:w="1276"/>
      </w:tblGrid>
      <w:tr w:rsidR="00C51168" w:rsidRPr="00C51168" w:rsidTr="005131B4">
        <w:tc>
          <w:tcPr>
            <w:tcW w:w="567" w:type="dxa"/>
            <w:vAlign w:val="center"/>
          </w:tcPr>
          <w:p w:rsidR="00C51168" w:rsidRPr="00C51168" w:rsidRDefault="00C51168" w:rsidP="00C5116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C51168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977" w:type="dxa"/>
            <w:vAlign w:val="center"/>
          </w:tcPr>
          <w:p w:rsidR="00C51168" w:rsidRPr="00C51168" w:rsidRDefault="00C51168" w:rsidP="00C5116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C51168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2552" w:type="dxa"/>
            <w:vAlign w:val="center"/>
          </w:tcPr>
          <w:p w:rsidR="00C51168" w:rsidRPr="00C51168" w:rsidRDefault="00C51168" w:rsidP="00C5116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C51168">
              <w:rPr>
                <w:rFonts w:ascii="Times New Roman" w:hAnsi="Times New Roman" w:cs="Times New Roman"/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2835" w:type="dxa"/>
            <w:vAlign w:val="center"/>
          </w:tcPr>
          <w:p w:rsidR="00C51168" w:rsidRPr="00C51168" w:rsidRDefault="00C51168" w:rsidP="00C5116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C51168">
              <w:rPr>
                <w:rFonts w:ascii="Times New Roman" w:hAnsi="Times New Roman" w:cs="Times New Roman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276" w:type="dxa"/>
            <w:vAlign w:val="center"/>
          </w:tcPr>
          <w:p w:rsidR="00C51168" w:rsidRPr="00C51168" w:rsidRDefault="00C51168" w:rsidP="00C5116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C51168">
              <w:rPr>
                <w:rFonts w:ascii="Times New Roman" w:hAnsi="Times New Roman" w:cs="Times New Roman"/>
                <w:color w:val="000000"/>
              </w:rPr>
              <w:t>Место, дата и время проведения эссе</w:t>
            </w:r>
          </w:p>
        </w:tc>
      </w:tr>
      <w:tr w:rsidR="00C51168" w:rsidRPr="00C51168" w:rsidTr="005131B4">
        <w:tc>
          <w:tcPr>
            <w:tcW w:w="567" w:type="dxa"/>
          </w:tcPr>
          <w:p w:rsidR="00C51168" w:rsidRPr="00C51168" w:rsidRDefault="00C51168" w:rsidP="00C511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5116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C51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C51168" w:rsidRPr="00C51168" w:rsidRDefault="00C51168" w:rsidP="00C511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116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C511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государственный аудитор</w:t>
            </w:r>
            <w:r w:rsidRPr="00C51168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Pr="00C511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государственного аудита №2</w:t>
            </w:r>
          </w:p>
        </w:tc>
        <w:tc>
          <w:tcPr>
            <w:tcW w:w="2552" w:type="dxa"/>
          </w:tcPr>
          <w:p w:rsidR="00C51168" w:rsidRPr="00C51168" w:rsidRDefault="00C51168" w:rsidP="00C511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511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Оразалиева Динара Туленовна</w:t>
            </w:r>
          </w:p>
        </w:tc>
        <w:tc>
          <w:tcPr>
            <w:tcW w:w="2835" w:type="dxa"/>
          </w:tcPr>
          <w:p w:rsidR="00C51168" w:rsidRPr="00C51168" w:rsidRDefault="00C51168" w:rsidP="00C511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11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г.Шымкент, ул.Бейбитшилик, №3</w:t>
            </w:r>
            <w:r w:rsidRPr="00C51168">
              <w:rPr>
                <w:rFonts w:ascii="Times New Roman" w:hAnsi="Times New Roman" w:cs="Times New Roman"/>
                <w:sz w:val="28"/>
                <w:szCs w:val="28"/>
              </w:rPr>
              <w:br/>
              <w:t>10</w:t>
            </w:r>
            <w:r w:rsidRPr="00C511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.11.20</w:t>
            </w:r>
            <w:r w:rsidRPr="00C511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511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  <w:p w:rsidR="00C51168" w:rsidRPr="00C51168" w:rsidRDefault="00C51168" w:rsidP="00C511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511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11-00 ч.</w:t>
            </w:r>
          </w:p>
        </w:tc>
        <w:tc>
          <w:tcPr>
            <w:tcW w:w="1276" w:type="dxa"/>
          </w:tcPr>
          <w:p w:rsidR="00C51168" w:rsidRPr="00C51168" w:rsidRDefault="00C51168" w:rsidP="00C511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C51168" w:rsidRPr="00C51168" w:rsidRDefault="00C51168" w:rsidP="00C5116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51168" w:rsidRPr="00C51168" w:rsidRDefault="00C51168" w:rsidP="00C511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bookmarkStart w:id="1" w:name="z400"/>
      <w:bookmarkEnd w:id="0"/>
      <w:r w:rsidRPr="00C511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  <w:t>Кудиярова Сара Акынбаевна</w:t>
      </w:r>
      <w:bookmarkStart w:id="2" w:name="z401"/>
      <w:bookmarkEnd w:id="1"/>
    </w:p>
    <w:p w:rsidR="00C51168" w:rsidRPr="00C51168" w:rsidRDefault="00C51168" w:rsidP="00C511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gramStart"/>
      <w:r w:rsidRPr="00C5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его наличии) руководителя службы управления персоналом</w:t>
      </w:r>
      <w:proofErr w:type="gramEnd"/>
    </w:p>
    <w:bookmarkEnd w:id="2"/>
    <w:p w:rsidR="00C51168" w:rsidRPr="00C51168" w:rsidRDefault="00C51168" w:rsidP="00C51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</w:pPr>
      <w:r w:rsidRPr="00C51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168">
        <w:rPr>
          <w:rFonts w:ascii="Calibri" w:eastAsia="Times New Roman" w:hAnsi="Calibri" w:cs="Times New Roman"/>
          <w:lang w:eastAsia="ru-RU"/>
        </w:rPr>
        <w:br/>
      </w:r>
    </w:p>
    <w:p w:rsidR="000529C9" w:rsidRDefault="000529C9">
      <w:bookmarkStart w:id="3" w:name="_GoBack"/>
      <w:bookmarkEnd w:id="3"/>
    </w:p>
    <w:sectPr w:rsidR="0005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08"/>
    <w:rsid w:val="000529C9"/>
    <w:rsid w:val="0011554D"/>
    <w:rsid w:val="002D723F"/>
    <w:rsid w:val="003004CE"/>
    <w:rsid w:val="00352B73"/>
    <w:rsid w:val="003D43ED"/>
    <w:rsid w:val="00533150"/>
    <w:rsid w:val="00562594"/>
    <w:rsid w:val="005F2C0E"/>
    <w:rsid w:val="005F3CD6"/>
    <w:rsid w:val="006655F2"/>
    <w:rsid w:val="006A2A9B"/>
    <w:rsid w:val="00775AEA"/>
    <w:rsid w:val="008C10B6"/>
    <w:rsid w:val="00982F08"/>
    <w:rsid w:val="00BC1F92"/>
    <w:rsid w:val="00C51168"/>
    <w:rsid w:val="00CB2891"/>
    <w:rsid w:val="00E048B2"/>
    <w:rsid w:val="00EC7FAC"/>
    <w:rsid w:val="00F6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5116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51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5116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51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2020-11-10T12:52:00Z</dcterms:created>
  <dcterms:modified xsi:type="dcterms:W3CDTF">2020-11-10T12:52:00Z</dcterms:modified>
</cp:coreProperties>
</file>