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Ключевые показатели аудиторских мероприятий ревизионной комиссии за 20</w:t>
      </w:r>
      <w:r w:rsidR="004B3CA1">
        <w:rPr>
          <w:b/>
          <w:sz w:val="28"/>
          <w:szCs w:val="28"/>
          <w:lang w:val="kk-KZ"/>
        </w:rPr>
        <w:t>20</w:t>
      </w:r>
      <w:r w:rsidRPr="00D73226">
        <w:rPr>
          <w:b/>
          <w:sz w:val="28"/>
          <w:szCs w:val="28"/>
          <w:lang w:val="kk-KZ"/>
        </w:rPr>
        <w:t xml:space="preserve"> год</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24571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E35AFB">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w:t>
            </w:r>
            <w:r w:rsidR="003F0645" w:rsidRPr="00636655">
              <w:rPr>
                <w:rFonts w:ascii="Times New Roman" w:hAnsi="Times New Roman" w:cs="Times New Roman"/>
                <w:bCs/>
                <w:sz w:val="24"/>
                <w:szCs w:val="24"/>
              </w:rPr>
              <w:t xml:space="preserve">мероприятий </w:t>
            </w:r>
            <w:r w:rsidR="003F0645">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4B3CA1" w:rsidP="004B3CA1">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r>
      <w:tr w:rsidR="0024571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C03BEA" w:rsidP="00C03B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29136C"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4B3CA1" w:rsidP="004B3C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58</w:t>
            </w:r>
          </w:p>
        </w:tc>
      </w:tr>
      <w:tr w:rsidR="0024571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D7845"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C03BEA" w:rsidP="00C03BE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C03BE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4B3CA1">
            <w:pPr>
              <w:spacing w:after="0" w:line="240" w:lineRule="auto"/>
              <w:jc w:val="center"/>
              <w:rPr>
                <w:rFonts w:ascii="Times New Roman" w:hAnsi="Times New Roman" w:cs="Times New Roman"/>
                <w:bCs/>
                <w:sz w:val="24"/>
                <w:szCs w:val="24"/>
                <w:lang w:val="kk-KZ"/>
              </w:rPr>
            </w:pPr>
            <w:r w:rsidRPr="001B514B">
              <w:rPr>
                <w:rFonts w:ascii="Times New Roman" w:eastAsia="Times New Roman" w:hAnsi="Times New Roman" w:cs="Times New Roman"/>
                <w:sz w:val="24"/>
                <w:szCs w:val="24"/>
                <w:lang w:val="kk-KZ"/>
              </w:rPr>
              <w:t>1</w:t>
            </w:r>
            <w:r w:rsidR="004B3CA1">
              <w:rPr>
                <w:rFonts w:ascii="Times New Roman" w:eastAsia="Times New Roman" w:hAnsi="Times New Roman" w:cs="Times New Roman"/>
                <w:sz w:val="24"/>
                <w:szCs w:val="24"/>
                <w:lang w:val="kk-KZ"/>
              </w:rPr>
              <w:t>15 904 323</w:t>
            </w:r>
            <w:r w:rsidRPr="001B514B">
              <w:rPr>
                <w:rFonts w:ascii="Times New Roman" w:eastAsia="Times New Roman" w:hAnsi="Times New Roman" w:cs="Times New Roman"/>
                <w:sz w:val="24"/>
                <w:szCs w:val="24"/>
                <w:lang w:val="kk-KZ"/>
              </w:rPr>
              <w:t>,</w:t>
            </w:r>
            <w:r w:rsidR="004B3CA1">
              <w:rPr>
                <w:rFonts w:ascii="Times New Roman" w:eastAsia="Times New Roman" w:hAnsi="Times New Roman" w:cs="Times New Roman"/>
                <w:sz w:val="24"/>
                <w:szCs w:val="24"/>
                <w:lang w:val="kk-KZ"/>
              </w:rPr>
              <w:t>9</w:t>
            </w:r>
          </w:p>
        </w:tc>
      </w:tr>
      <w:tr w:rsidR="0024571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9A510A" w:rsidP="009A510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Общая сумма выявленных нарушений</w:t>
            </w:r>
            <w:r w:rsidR="0024571D">
              <w:rPr>
                <w:rFonts w:ascii="Times New Roman" w:hAnsi="Times New Roman" w:cs="Times New Roman"/>
                <w:bCs/>
                <w:sz w:val="24"/>
                <w:szCs w:val="24"/>
                <w:lang w:val="kk-KZ"/>
              </w:rPr>
              <w:t xml:space="preserve">, </w:t>
            </w:r>
            <w:r>
              <w:rPr>
                <w:rFonts w:ascii="Times New Roman" w:hAnsi="Times New Roman" w:cs="Times New Roman"/>
                <w:bCs/>
                <w:i/>
                <w:sz w:val="24"/>
                <w:szCs w:val="24"/>
                <w:lang w:val="kk-KZ"/>
              </w:rPr>
              <w:t>в том числе</w:t>
            </w:r>
            <w:r w:rsidR="0024571D"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 xml:space="preserve">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4B3CA1" w:rsidP="004B3CA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31 013 616,2</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4B3CA1">
            <w:pPr>
              <w:spacing w:after="0" w:line="240" w:lineRule="auto"/>
              <w:jc w:val="center"/>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1</w:t>
            </w:r>
            <w:r w:rsidR="004B3CA1">
              <w:rPr>
                <w:rFonts w:ascii="Times New Roman" w:eastAsia="Times New Roman" w:hAnsi="Times New Roman" w:cs="Times New Roman"/>
                <w:i/>
                <w:sz w:val="24"/>
                <w:szCs w:val="24"/>
                <w:lang w:val="kk-KZ"/>
              </w:rPr>
              <w:t>8 176 370,3</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4B3CA1" w:rsidP="004B3CA1">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9</w:t>
            </w:r>
            <w:r w:rsidR="0024571D" w:rsidRPr="001B514B">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777 115,9</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3F0645" w:rsidP="009A510A">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w:t>
            </w:r>
            <w:r w:rsidR="009A510A">
              <w:rPr>
                <w:rFonts w:ascii="Times New Roman" w:eastAsia="Times New Roman" w:hAnsi="Times New Roman" w:cs="Times New Roman"/>
                <w:i/>
                <w:sz w:val="24"/>
                <w:szCs w:val="24"/>
                <w:lang w:val="kk-KZ"/>
              </w:rPr>
              <w:t xml:space="preserve">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4B3CA1" w:rsidP="004B3CA1">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3 060 130,0</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4B3CA1" w:rsidP="003E2B97">
            <w:pPr>
              <w:spacing w:after="0" w:line="240" w:lineRule="auto"/>
              <w:jc w:val="center"/>
              <w:rPr>
                <w:rFonts w:ascii="Times New Roman" w:eastAsia="Times New Roman" w:hAnsi="Times New Roman" w:cs="Times New Roman"/>
                <w:sz w:val="24"/>
                <w:szCs w:val="24"/>
                <w:lang w:val="kk-KZ"/>
              </w:rPr>
            </w:pPr>
            <w:r>
              <w:rPr>
                <w:rFonts w:ascii="Times New Roman" w:hAnsi="Times New Roman"/>
                <w:sz w:val="24"/>
                <w:szCs w:val="24"/>
                <w:lang w:val="kk-KZ"/>
              </w:rPr>
              <w:t>366</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FF4111" w:rsidP="00FF411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FF4111"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4B3CA1">
            <w:pPr>
              <w:spacing w:after="0" w:line="240" w:lineRule="auto"/>
              <w:jc w:val="center"/>
              <w:rPr>
                <w:rFonts w:ascii="Times New Roman" w:hAnsi="Times New Roman"/>
                <w:sz w:val="24"/>
                <w:szCs w:val="24"/>
                <w:lang w:val="kk-KZ"/>
              </w:rPr>
            </w:pPr>
            <w:r w:rsidRPr="00004DC0">
              <w:rPr>
                <w:rFonts w:ascii="Times New Roman" w:eastAsia="Times New Roman" w:hAnsi="Times New Roman" w:cs="Times New Roman"/>
                <w:sz w:val="24"/>
                <w:szCs w:val="24"/>
                <w:lang w:val="kk-KZ"/>
              </w:rPr>
              <w:t>1</w:t>
            </w:r>
            <w:r w:rsidR="004B3CA1">
              <w:rPr>
                <w:rFonts w:ascii="Times New Roman" w:eastAsia="Times New Roman" w:hAnsi="Times New Roman" w:cs="Times New Roman"/>
                <w:sz w:val="24"/>
                <w:szCs w:val="24"/>
                <w:lang w:val="kk-KZ"/>
              </w:rPr>
              <w:t>8</w:t>
            </w:r>
            <w:r w:rsidRPr="00004DC0">
              <w:rPr>
                <w:rFonts w:ascii="Times New Roman" w:eastAsia="Times New Roman" w:hAnsi="Times New Roman" w:cs="Times New Roman"/>
                <w:sz w:val="24"/>
                <w:szCs w:val="24"/>
                <w:lang w:val="kk-KZ"/>
              </w:rPr>
              <w:t xml:space="preserve"> </w:t>
            </w:r>
            <w:r w:rsidR="004B3CA1">
              <w:rPr>
                <w:rFonts w:ascii="Times New Roman" w:eastAsia="Times New Roman" w:hAnsi="Times New Roman" w:cs="Times New Roman"/>
                <w:sz w:val="24"/>
                <w:szCs w:val="24"/>
                <w:lang w:val="kk-KZ"/>
              </w:rPr>
              <w:t>293 786</w:t>
            </w:r>
            <w:r w:rsidRPr="00004DC0">
              <w:rPr>
                <w:rFonts w:ascii="Times New Roman" w:eastAsia="Times New Roman" w:hAnsi="Times New Roman" w:cs="Times New Roman"/>
                <w:sz w:val="24"/>
                <w:szCs w:val="24"/>
                <w:lang w:val="kk-KZ"/>
              </w:rPr>
              <w:t>,</w:t>
            </w:r>
            <w:r w:rsidR="004B3CA1">
              <w:rPr>
                <w:rFonts w:ascii="Times New Roman" w:eastAsia="Times New Roman" w:hAnsi="Times New Roman" w:cs="Times New Roman"/>
                <w:sz w:val="24"/>
                <w:szCs w:val="24"/>
                <w:lang w:val="kk-KZ"/>
              </w:rPr>
              <w:t>0</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4B3CA1" w:rsidP="004B3CA1">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2 558 789,8</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w:t>
            </w:r>
            <w:r w:rsidR="00135EA0">
              <w:rPr>
                <w:rFonts w:ascii="Times New Roman" w:eastAsia="Times New Roman" w:hAnsi="Times New Roman" w:cs="Times New Roman"/>
                <w:sz w:val="24"/>
                <w:szCs w:val="24"/>
                <w:lang w:val="kk-KZ"/>
              </w:rPr>
              <w:t xml:space="preserve">по итогам государственного аудита в </w:t>
            </w:r>
            <w:r>
              <w:rPr>
                <w:rFonts w:ascii="Times New Roman" w:eastAsia="Times New Roman" w:hAnsi="Times New Roman" w:cs="Times New Roman"/>
                <w:sz w:val="24"/>
                <w:szCs w:val="24"/>
                <w:lang w:val="kk-KZ"/>
              </w:rPr>
              <w:t xml:space="preserve">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E908D1" w:rsidP="00E908D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24571D">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w:t>
            </w:r>
            <w:r w:rsidR="00135EA0">
              <w:rPr>
                <w:rFonts w:ascii="Times New Roman" w:hAnsi="Times New Roman" w:cs="Times New Roman"/>
                <w:sz w:val="24"/>
                <w:szCs w:val="24"/>
                <w:lang w:val="kk-KZ"/>
              </w:rPr>
              <w:t>ленных в уполномоченный орган для</w:t>
            </w:r>
            <w:r>
              <w:rPr>
                <w:rFonts w:ascii="Times New Roman" w:hAnsi="Times New Roman" w:cs="Times New Roman"/>
                <w:sz w:val="24"/>
                <w:szCs w:val="24"/>
                <w:lang w:val="kk-KZ"/>
              </w:rPr>
              <w:t xml:space="preserve">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D71D69"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E908D1" w:rsidP="00E908D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128</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F26228"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0024571D"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F4536" w:rsidRDefault="00D71D69" w:rsidP="00D71D69">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w:t>
            </w:r>
            <w:r w:rsidR="00135EA0">
              <w:rPr>
                <w:rFonts w:ascii="Times New Roman" w:hAnsi="Times New Roman" w:cs="Times New Roman"/>
                <w:i/>
                <w:sz w:val="24"/>
                <w:szCs w:val="24"/>
                <w:lang w:val="kk-KZ"/>
              </w:rPr>
              <w:t>рафа по материалам, направленных</w:t>
            </w:r>
            <w:r>
              <w:rPr>
                <w:rFonts w:ascii="Times New Roman" w:hAnsi="Times New Roman" w:cs="Times New Roman"/>
                <w:i/>
                <w:sz w:val="24"/>
                <w:szCs w:val="24"/>
                <w:lang w:val="kk-KZ"/>
              </w:rPr>
              <w:t xml:space="preserve">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2F4536" w:rsidRDefault="00D71D69"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E908D1" w:rsidP="00E908D1">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11 224,5</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D71D69" w:rsidP="00D71D69">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29136C"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F558AA" w:rsidP="003E2B9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4571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26228"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0024571D"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29136C" w:rsidP="0029136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w:t>
            </w:r>
            <w:r w:rsidR="0009588F">
              <w:rPr>
                <w:rFonts w:ascii="Times New Roman" w:hAnsi="Times New Roman" w:cs="Times New Roman"/>
                <w:i/>
                <w:sz w:val="24"/>
                <w:szCs w:val="24"/>
                <w:lang w:val="kk-KZ"/>
              </w:rPr>
              <w:t>о</w:t>
            </w:r>
            <w:r>
              <w:rPr>
                <w:rFonts w:ascii="Times New Roman" w:hAnsi="Times New Roman" w:cs="Times New Roman"/>
                <w:i/>
                <w:sz w:val="24"/>
                <w:szCs w:val="24"/>
                <w:lang w:val="kk-KZ"/>
              </w:rPr>
              <w:t>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558AA" w:rsidP="00F558AA">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37</w:t>
            </w:r>
            <w:r w:rsidR="0024571D" w:rsidRPr="00310B4B">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9</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F2622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F26228">
              <w:rPr>
                <w:rFonts w:ascii="Times New Roman" w:hAnsi="Times New Roman" w:cs="Times New Roman"/>
                <w:bCs/>
                <w:sz w:val="24"/>
                <w:szCs w:val="24"/>
                <w:lang w:val="kk-KZ"/>
              </w:rPr>
              <w:t>1</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9A510A" w:rsidP="009A510A">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r w:rsidR="0024571D">
              <w:rPr>
                <w:rFonts w:ascii="Times New Roman" w:hAnsi="Times New Roman" w:cs="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6370A5" w:rsidRDefault="0029136C"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558AA" w:rsidP="00F558A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188</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административн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558AA" w:rsidP="00F558AA">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106</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дисциплинарн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558AA" w:rsidP="003E2B97">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81</w:t>
            </w:r>
          </w:p>
        </w:tc>
      </w:tr>
      <w:tr w:rsidR="00F558AA"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Pr="00310B4B" w:rsidRDefault="00F558AA"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558AA" w:rsidRDefault="00F558AA"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558AA" w:rsidRDefault="00F558AA"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Default="00F558AA" w:rsidP="003E2B97">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bookmarkStart w:id="0" w:name="_GoBack"/>
      <w:bookmarkEnd w:id="0"/>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30" w:rsidRDefault="00800030">
      <w:pPr>
        <w:spacing w:after="0" w:line="240" w:lineRule="auto"/>
      </w:pPr>
      <w:r>
        <w:separator/>
      </w:r>
    </w:p>
  </w:endnote>
  <w:endnote w:type="continuationSeparator" w:id="0">
    <w:p w:rsidR="00800030" w:rsidRDefault="0080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30" w:rsidRDefault="00800030">
      <w:pPr>
        <w:spacing w:after="0" w:line="240" w:lineRule="auto"/>
      </w:pPr>
      <w:r>
        <w:separator/>
      </w:r>
    </w:p>
  </w:footnote>
  <w:footnote w:type="continuationSeparator" w:id="0">
    <w:p w:rsidR="00800030" w:rsidRDefault="0080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F558AA">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348E1"/>
    <w:rsid w:val="00561883"/>
    <w:rsid w:val="00584066"/>
    <w:rsid w:val="00590B44"/>
    <w:rsid w:val="005B1C53"/>
    <w:rsid w:val="005F30BB"/>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8878"/>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2020-05-29T23:26:00Z</dcterms:created>
  <dcterms:modified xsi:type="dcterms:W3CDTF">2021-03-10T10:41:00Z</dcterms:modified>
</cp:coreProperties>
</file>