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36" w:rsidRPr="006C7C11" w:rsidRDefault="00C60FB9" w:rsidP="00070722">
      <w:pPr>
        <w:jc w:val="center"/>
        <w:rPr>
          <w:b/>
          <w:bCs/>
          <w:sz w:val="28"/>
          <w:szCs w:val="28"/>
          <w:lang w:val="kk-KZ"/>
        </w:rPr>
      </w:pPr>
      <w:r w:rsidRPr="006C7C11">
        <w:rPr>
          <w:b/>
          <w:bCs/>
          <w:sz w:val="28"/>
          <w:szCs w:val="28"/>
          <w:lang w:val="kk-KZ"/>
        </w:rPr>
        <w:t>Шымкент қаласы</w:t>
      </w:r>
      <w:r w:rsidR="00914EE4" w:rsidRPr="006C7C11">
        <w:rPr>
          <w:b/>
          <w:bCs/>
          <w:sz w:val="28"/>
          <w:szCs w:val="28"/>
          <w:lang w:val="kk-KZ"/>
        </w:rPr>
        <w:t xml:space="preserve"> бойынша тексеру комиссиясының </w:t>
      </w:r>
      <w:r w:rsidR="00BA2636" w:rsidRPr="006C7C11">
        <w:rPr>
          <w:b/>
          <w:bCs/>
          <w:sz w:val="28"/>
          <w:szCs w:val="28"/>
          <w:lang w:val="kk-KZ"/>
        </w:rPr>
        <w:t>конкурстық</w:t>
      </w:r>
    </w:p>
    <w:p w:rsidR="00C267D3" w:rsidRPr="006C7C11" w:rsidRDefault="00C60FB9" w:rsidP="00070722">
      <w:pPr>
        <w:jc w:val="center"/>
        <w:rPr>
          <w:b/>
          <w:bCs/>
          <w:sz w:val="28"/>
          <w:szCs w:val="28"/>
          <w:lang w:val="kk-KZ"/>
        </w:rPr>
      </w:pPr>
      <w:r w:rsidRPr="006C7C11">
        <w:rPr>
          <w:b/>
          <w:bCs/>
          <w:sz w:val="28"/>
          <w:szCs w:val="28"/>
          <w:lang w:val="kk-KZ"/>
        </w:rPr>
        <w:t xml:space="preserve">комиссиясының </w:t>
      </w:r>
      <w:r w:rsidR="00C267D3" w:rsidRPr="006C7C11">
        <w:rPr>
          <w:b/>
          <w:bCs/>
          <w:sz w:val="28"/>
          <w:szCs w:val="28"/>
          <w:lang w:val="kk-KZ"/>
        </w:rPr>
        <w:t>оң қорытындысын</w:t>
      </w:r>
      <w:r w:rsidR="00C267D3" w:rsidRPr="006C7C11">
        <w:rPr>
          <w:sz w:val="28"/>
          <w:szCs w:val="28"/>
          <w:lang w:val="kk-KZ"/>
        </w:rPr>
        <w:t> </w:t>
      </w:r>
      <w:r w:rsidR="00FD57F9">
        <w:rPr>
          <w:b/>
          <w:bCs/>
          <w:sz w:val="28"/>
          <w:szCs w:val="28"/>
          <w:lang w:val="kk-KZ"/>
        </w:rPr>
        <w:t>алған кандидат,</w:t>
      </w:r>
      <w:r w:rsidR="00C267D3" w:rsidRPr="006C7C11">
        <w:rPr>
          <w:b/>
          <w:bCs/>
          <w:sz w:val="28"/>
          <w:szCs w:val="28"/>
          <w:lang w:val="kk-KZ"/>
        </w:rPr>
        <w:t xml:space="preserve"> </w:t>
      </w:r>
    </w:p>
    <w:p w:rsidR="00762930" w:rsidRPr="006C7C11" w:rsidRDefault="00762930" w:rsidP="00762930">
      <w:pPr>
        <w:jc w:val="center"/>
        <w:rPr>
          <w:b/>
          <w:bCs/>
          <w:sz w:val="28"/>
          <w:szCs w:val="28"/>
          <w:lang w:val="kk-KZ"/>
        </w:rPr>
      </w:pPr>
      <w:r w:rsidRPr="006C7C11">
        <w:rPr>
          <w:bCs/>
          <w:sz w:val="28"/>
          <w:szCs w:val="28"/>
          <w:lang w:val="kk-KZ"/>
        </w:rPr>
        <w:t>20</w:t>
      </w:r>
      <w:r w:rsidR="00C91C8E">
        <w:rPr>
          <w:bCs/>
          <w:sz w:val="28"/>
          <w:szCs w:val="28"/>
          <w:lang w:val="kk-KZ"/>
        </w:rPr>
        <w:t>2</w:t>
      </w:r>
      <w:r w:rsidR="00EA092C">
        <w:rPr>
          <w:bCs/>
          <w:sz w:val="28"/>
          <w:szCs w:val="28"/>
          <w:lang w:val="kk-KZ"/>
        </w:rPr>
        <w:t>4</w:t>
      </w:r>
      <w:r w:rsidRPr="006C7C11">
        <w:rPr>
          <w:bCs/>
          <w:sz w:val="28"/>
          <w:szCs w:val="28"/>
          <w:lang w:val="kk-KZ"/>
        </w:rPr>
        <w:t xml:space="preserve"> жылғы</w:t>
      </w:r>
      <w:r w:rsidR="00EA092C">
        <w:rPr>
          <w:bCs/>
          <w:sz w:val="28"/>
          <w:szCs w:val="28"/>
          <w:lang w:val="kk-KZ"/>
        </w:rPr>
        <w:t xml:space="preserve"> 11 наурыз</w:t>
      </w:r>
      <w:r w:rsidR="001169D3">
        <w:rPr>
          <w:bCs/>
          <w:sz w:val="28"/>
          <w:szCs w:val="28"/>
          <w:lang w:val="kk-KZ"/>
        </w:rPr>
        <w:t>дағы</w:t>
      </w:r>
      <w:r w:rsidR="00FC210F">
        <w:rPr>
          <w:bCs/>
          <w:sz w:val="28"/>
          <w:szCs w:val="28"/>
          <w:lang w:val="kk-KZ"/>
        </w:rPr>
        <w:t xml:space="preserve"> </w:t>
      </w:r>
      <w:r w:rsidR="003208B2" w:rsidRPr="006C7C11">
        <w:rPr>
          <w:bCs/>
          <w:sz w:val="28"/>
          <w:szCs w:val="28"/>
          <w:lang w:val="kk-KZ"/>
        </w:rPr>
        <w:t xml:space="preserve">қорытынды </w:t>
      </w:r>
      <w:r w:rsidR="00437DEE" w:rsidRPr="006C7C11">
        <w:rPr>
          <w:bCs/>
          <w:sz w:val="28"/>
          <w:szCs w:val="28"/>
          <w:lang w:val="kk-KZ"/>
        </w:rPr>
        <w:t>мәжілістің</w:t>
      </w:r>
      <w:r w:rsidR="00FC210F">
        <w:rPr>
          <w:bCs/>
          <w:sz w:val="28"/>
          <w:szCs w:val="28"/>
          <w:lang w:val="kk-KZ"/>
        </w:rPr>
        <w:t xml:space="preserve"> </w:t>
      </w:r>
      <w:r w:rsidRPr="006C7C11">
        <w:rPr>
          <w:bCs/>
          <w:sz w:val="28"/>
          <w:szCs w:val="28"/>
          <w:lang w:val="kk-KZ"/>
        </w:rPr>
        <w:t>№</w:t>
      </w:r>
      <w:r w:rsidR="00EA092C">
        <w:rPr>
          <w:bCs/>
          <w:sz w:val="28"/>
          <w:szCs w:val="28"/>
          <w:lang w:val="kk-KZ"/>
        </w:rPr>
        <w:t>1</w:t>
      </w:r>
      <w:r w:rsidRPr="006C7C11">
        <w:rPr>
          <w:bCs/>
          <w:sz w:val="28"/>
          <w:szCs w:val="28"/>
          <w:lang w:val="kk-KZ"/>
        </w:rPr>
        <w:t xml:space="preserve"> хаттамасы</w:t>
      </w:r>
    </w:p>
    <w:p w:rsidR="00F24E94" w:rsidRPr="006C7C11" w:rsidRDefault="00F24E94" w:rsidP="00914EE4">
      <w:pPr>
        <w:jc w:val="center"/>
        <w:rPr>
          <w:sz w:val="28"/>
          <w:szCs w:val="28"/>
          <w:lang w:val="kk-KZ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7362"/>
      </w:tblGrid>
      <w:tr w:rsidR="00E6622F" w:rsidRPr="00EA092C" w:rsidTr="00686BA9">
        <w:tc>
          <w:tcPr>
            <w:tcW w:w="1994" w:type="dxa"/>
          </w:tcPr>
          <w:p w:rsidR="00E6622F" w:rsidRPr="00E6622F" w:rsidRDefault="00EA092C" w:rsidP="00F4341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lang w:val="kk-KZ"/>
              </w:rPr>
              <w:t>Кенже Дәурен Бахтыбайұлы</w:t>
            </w:r>
          </w:p>
        </w:tc>
        <w:tc>
          <w:tcPr>
            <w:tcW w:w="7362" w:type="dxa"/>
            <w:shd w:val="clear" w:color="auto" w:fill="auto"/>
          </w:tcPr>
          <w:p w:rsidR="00E6622F" w:rsidRPr="00E6622F" w:rsidRDefault="001169D3" w:rsidP="00EA092C">
            <w:pPr>
              <w:spacing w:after="20"/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E6622F">
              <w:rPr>
                <w:sz w:val="28"/>
                <w:szCs w:val="28"/>
                <w:lang w:val="kk-KZ" w:eastAsia="en-US"/>
              </w:rPr>
              <w:t xml:space="preserve">Тексеру комиссиясының төрағасына, </w:t>
            </w:r>
            <w:r w:rsidR="00EA092C">
              <w:rPr>
                <w:sz w:val="28"/>
                <w:szCs w:val="28"/>
                <w:lang w:val="kk-KZ"/>
              </w:rPr>
              <w:t xml:space="preserve">жоспарлау, талдау, есептілік және сапаны бақылау бөлімінің басшысы </w:t>
            </w:r>
            <w:r w:rsidRPr="000D2E38">
              <w:rPr>
                <w:sz w:val="28"/>
                <w:szCs w:val="28"/>
                <w:lang w:val="kk-KZ"/>
              </w:rPr>
              <w:t>(D-</w:t>
            </w:r>
            <w:r>
              <w:rPr>
                <w:sz w:val="28"/>
                <w:szCs w:val="28"/>
                <w:lang w:val="kk-KZ"/>
              </w:rPr>
              <w:t>3</w:t>
            </w:r>
            <w:r w:rsidRPr="000D2E38">
              <w:rPr>
                <w:sz w:val="28"/>
                <w:szCs w:val="28"/>
                <w:lang w:val="kk-KZ"/>
              </w:rPr>
              <w:t xml:space="preserve"> санаты)</w:t>
            </w:r>
            <w:r w:rsidRPr="00E6622F">
              <w:rPr>
                <w:sz w:val="28"/>
                <w:szCs w:val="28"/>
                <w:lang w:val="kk-KZ"/>
              </w:rPr>
              <w:t xml:space="preserve"> лауазымына тағайындау үшін  ұсынылды.</w:t>
            </w:r>
          </w:p>
        </w:tc>
      </w:tr>
    </w:tbl>
    <w:p w:rsidR="00914EE4" w:rsidRPr="006C7C11" w:rsidRDefault="00914EE4" w:rsidP="00914EE4">
      <w:pPr>
        <w:jc w:val="center"/>
        <w:rPr>
          <w:b/>
          <w:sz w:val="28"/>
          <w:szCs w:val="28"/>
          <w:lang w:val="kk-KZ"/>
        </w:rPr>
      </w:pPr>
    </w:p>
    <w:p w:rsidR="00914EE4" w:rsidRDefault="00914EE4" w:rsidP="00914EE4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</w:p>
    <w:p w:rsidR="00C02B6E" w:rsidRDefault="00C02B6E" w:rsidP="00914EE4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</w:p>
    <w:p w:rsidR="00C02B6E" w:rsidRDefault="00C02B6E" w:rsidP="00914EE4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</w:p>
    <w:p w:rsidR="00C02B6E" w:rsidRDefault="00C02B6E" w:rsidP="00914EE4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</w:p>
    <w:p w:rsidR="00C02B6E" w:rsidRDefault="00C02B6E" w:rsidP="00914EE4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</w:p>
    <w:p w:rsidR="00C02B6E" w:rsidRDefault="00C02B6E" w:rsidP="00914EE4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</w:p>
    <w:p w:rsidR="00C02B6E" w:rsidRDefault="00C02B6E" w:rsidP="00914EE4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</w:p>
    <w:p w:rsidR="00C02B6E" w:rsidRDefault="00C02B6E" w:rsidP="00914EE4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  <w:bookmarkStart w:id="0" w:name="_GoBack"/>
      <w:bookmarkEnd w:id="0"/>
    </w:p>
    <w:p w:rsidR="00C02B6E" w:rsidRPr="006C7C11" w:rsidRDefault="00C02B6E" w:rsidP="00914EE4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</w:p>
    <w:p w:rsidR="00C267D3" w:rsidRPr="006C7C11" w:rsidRDefault="00FD57F9" w:rsidP="00EB0EE2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  <w:r>
        <w:rPr>
          <w:rStyle w:val="a3"/>
          <w:sz w:val="28"/>
          <w:szCs w:val="28"/>
        </w:rPr>
        <w:t>Кандидат</w:t>
      </w:r>
      <w:r w:rsidR="00914EE4" w:rsidRPr="006C7C11">
        <w:rPr>
          <w:rStyle w:val="a3"/>
          <w:sz w:val="28"/>
          <w:szCs w:val="28"/>
        </w:rPr>
        <w:t>, получившие положительное заключение</w:t>
      </w:r>
      <w:r>
        <w:rPr>
          <w:rStyle w:val="a3"/>
          <w:sz w:val="28"/>
          <w:szCs w:val="28"/>
          <w:lang w:val="kk-KZ"/>
        </w:rPr>
        <w:t xml:space="preserve"> </w:t>
      </w:r>
      <w:r w:rsidR="00914EE4" w:rsidRPr="006C7C11">
        <w:rPr>
          <w:rStyle w:val="a3"/>
          <w:sz w:val="28"/>
          <w:szCs w:val="28"/>
        </w:rPr>
        <w:t xml:space="preserve">конкурсной комиссии </w:t>
      </w:r>
      <w:r w:rsidR="00914EE4" w:rsidRPr="006C7C11">
        <w:rPr>
          <w:rStyle w:val="a3"/>
          <w:sz w:val="28"/>
          <w:szCs w:val="28"/>
          <w:lang w:val="kk-KZ"/>
        </w:rPr>
        <w:t>Ревизионной комисси</w:t>
      </w:r>
      <w:r w:rsidR="00991698" w:rsidRPr="006C7C11">
        <w:rPr>
          <w:rStyle w:val="a3"/>
          <w:sz w:val="28"/>
          <w:szCs w:val="28"/>
          <w:lang w:val="kk-KZ"/>
        </w:rPr>
        <w:t>и</w:t>
      </w:r>
      <w:r w:rsidR="00914EE4" w:rsidRPr="006C7C11">
        <w:rPr>
          <w:rStyle w:val="a3"/>
          <w:sz w:val="28"/>
          <w:szCs w:val="28"/>
          <w:lang w:val="kk-KZ"/>
        </w:rPr>
        <w:t xml:space="preserve"> по </w:t>
      </w:r>
      <w:r w:rsidR="00EB0EE2" w:rsidRPr="006C7C11">
        <w:rPr>
          <w:rStyle w:val="a3"/>
          <w:sz w:val="28"/>
          <w:szCs w:val="28"/>
          <w:lang w:val="kk-KZ"/>
        </w:rPr>
        <w:t>городу Шымкент</w:t>
      </w:r>
      <w:r w:rsidR="00914EE4" w:rsidRPr="006C7C11">
        <w:rPr>
          <w:rStyle w:val="a3"/>
          <w:sz w:val="28"/>
          <w:szCs w:val="28"/>
        </w:rPr>
        <w:t>,</w:t>
      </w:r>
    </w:p>
    <w:p w:rsidR="00914EE4" w:rsidRPr="006C7C11" w:rsidRDefault="00914EE4" w:rsidP="00EB0EE2">
      <w:pPr>
        <w:pStyle w:val="a7"/>
        <w:spacing w:before="0" w:beforeAutospacing="0" w:after="0" w:afterAutospacing="0"/>
        <w:jc w:val="center"/>
        <w:rPr>
          <w:rStyle w:val="a3"/>
          <w:sz w:val="28"/>
          <w:szCs w:val="28"/>
          <w:lang w:val="kk-KZ"/>
        </w:rPr>
      </w:pPr>
      <w:r w:rsidRPr="006C7C11">
        <w:rPr>
          <w:rStyle w:val="a3"/>
          <w:b w:val="0"/>
          <w:sz w:val="28"/>
          <w:szCs w:val="28"/>
        </w:rPr>
        <w:t>протокол заключительного</w:t>
      </w:r>
      <w:r w:rsidR="00FC210F">
        <w:rPr>
          <w:rStyle w:val="a3"/>
          <w:b w:val="0"/>
          <w:sz w:val="28"/>
          <w:szCs w:val="28"/>
          <w:lang w:val="kk-KZ"/>
        </w:rPr>
        <w:t xml:space="preserve"> </w:t>
      </w:r>
      <w:r w:rsidRPr="006C7C11">
        <w:rPr>
          <w:rStyle w:val="a3"/>
          <w:b w:val="0"/>
          <w:sz w:val="28"/>
          <w:szCs w:val="28"/>
        </w:rPr>
        <w:t>заседания</w:t>
      </w:r>
      <w:r w:rsidR="00FC210F">
        <w:rPr>
          <w:rStyle w:val="a3"/>
          <w:b w:val="0"/>
          <w:sz w:val="28"/>
          <w:szCs w:val="28"/>
          <w:lang w:val="kk-KZ"/>
        </w:rPr>
        <w:t xml:space="preserve"> </w:t>
      </w:r>
      <w:r w:rsidR="00C267D3" w:rsidRPr="006C7C11">
        <w:rPr>
          <w:rStyle w:val="a3"/>
          <w:b w:val="0"/>
          <w:sz w:val="28"/>
          <w:szCs w:val="28"/>
        </w:rPr>
        <w:t>№</w:t>
      </w:r>
      <w:r w:rsidR="00EA092C">
        <w:rPr>
          <w:rStyle w:val="a3"/>
          <w:b w:val="0"/>
          <w:sz w:val="28"/>
          <w:szCs w:val="28"/>
          <w:lang w:val="kk-KZ"/>
        </w:rPr>
        <w:t>1</w:t>
      </w:r>
      <w:r w:rsidRPr="006C7C11">
        <w:rPr>
          <w:rStyle w:val="a3"/>
          <w:b w:val="0"/>
          <w:sz w:val="28"/>
          <w:szCs w:val="28"/>
        </w:rPr>
        <w:t xml:space="preserve"> от </w:t>
      </w:r>
      <w:r w:rsidR="001169D3">
        <w:rPr>
          <w:rStyle w:val="a3"/>
          <w:b w:val="0"/>
          <w:sz w:val="28"/>
          <w:szCs w:val="28"/>
          <w:lang w:val="kk-KZ"/>
        </w:rPr>
        <w:t>1</w:t>
      </w:r>
      <w:r w:rsidR="00EA092C">
        <w:rPr>
          <w:rStyle w:val="a3"/>
          <w:b w:val="0"/>
          <w:sz w:val="28"/>
          <w:szCs w:val="28"/>
          <w:lang w:val="kk-KZ"/>
        </w:rPr>
        <w:t>1</w:t>
      </w:r>
      <w:r w:rsidR="00FC210F">
        <w:rPr>
          <w:rStyle w:val="a3"/>
          <w:b w:val="0"/>
          <w:sz w:val="28"/>
          <w:szCs w:val="28"/>
          <w:lang w:val="kk-KZ"/>
        </w:rPr>
        <w:t xml:space="preserve"> </w:t>
      </w:r>
      <w:r w:rsidR="00EA092C">
        <w:rPr>
          <w:rStyle w:val="a3"/>
          <w:b w:val="0"/>
          <w:sz w:val="28"/>
          <w:szCs w:val="28"/>
          <w:lang w:val="kk-KZ"/>
        </w:rPr>
        <w:t>марта</w:t>
      </w:r>
      <w:r w:rsidR="00FC210F">
        <w:rPr>
          <w:rStyle w:val="a3"/>
          <w:b w:val="0"/>
          <w:sz w:val="28"/>
          <w:szCs w:val="28"/>
          <w:lang w:val="kk-KZ"/>
        </w:rPr>
        <w:t xml:space="preserve"> </w:t>
      </w:r>
      <w:r w:rsidRPr="006C7C11">
        <w:rPr>
          <w:rStyle w:val="a3"/>
          <w:b w:val="0"/>
          <w:sz w:val="28"/>
          <w:szCs w:val="28"/>
        </w:rPr>
        <w:t>20</w:t>
      </w:r>
      <w:r w:rsidR="00C91C8E">
        <w:rPr>
          <w:rStyle w:val="a3"/>
          <w:b w:val="0"/>
          <w:sz w:val="28"/>
          <w:szCs w:val="28"/>
          <w:lang w:val="kk-KZ"/>
        </w:rPr>
        <w:t>2</w:t>
      </w:r>
      <w:r w:rsidR="00EA092C">
        <w:rPr>
          <w:rStyle w:val="a3"/>
          <w:b w:val="0"/>
          <w:sz w:val="28"/>
          <w:szCs w:val="28"/>
          <w:lang w:val="kk-KZ"/>
        </w:rPr>
        <w:t>4</w:t>
      </w:r>
      <w:r w:rsidRPr="006C7C11">
        <w:rPr>
          <w:rStyle w:val="a3"/>
          <w:b w:val="0"/>
          <w:sz w:val="28"/>
          <w:szCs w:val="28"/>
        </w:rPr>
        <w:t> года</w:t>
      </w:r>
      <w:r w:rsidRPr="006C7C11">
        <w:rPr>
          <w:rStyle w:val="a3"/>
          <w:sz w:val="28"/>
          <w:szCs w:val="28"/>
          <w:lang w:val="kk-KZ"/>
        </w:rPr>
        <w:tab/>
      </w:r>
    </w:p>
    <w:p w:rsidR="00914EE4" w:rsidRPr="006C7C11" w:rsidRDefault="00914EE4" w:rsidP="00914EE4">
      <w:pPr>
        <w:pStyle w:val="a7"/>
        <w:tabs>
          <w:tab w:val="center" w:pos="4677"/>
          <w:tab w:val="left" w:pos="8277"/>
        </w:tabs>
        <w:spacing w:before="0" w:beforeAutospacing="0" w:after="0" w:afterAutospacing="0"/>
        <w:rPr>
          <w:sz w:val="28"/>
          <w:szCs w:val="28"/>
          <w:lang w:val="kk-KZ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7362"/>
      </w:tblGrid>
      <w:tr w:rsidR="00FD57F9" w:rsidRPr="006C7C11" w:rsidTr="00FD57F9">
        <w:tc>
          <w:tcPr>
            <w:tcW w:w="1994" w:type="dxa"/>
          </w:tcPr>
          <w:p w:rsidR="00FD57F9" w:rsidRPr="00E6622F" w:rsidRDefault="00EA092C" w:rsidP="00BE340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lang w:val="kk-KZ"/>
              </w:rPr>
              <w:t>Кенже Дәурен Бахтыбайұлы</w:t>
            </w:r>
          </w:p>
        </w:tc>
        <w:tc>
          <w:tcPr>
            <w:tcW w:w="7362" w:type="dxa"/>
          </w:tcPr>
          <w:p w:rsidR="00FD57F9" w:rsidRPr="006C7C11" w:rsidRDefault="00FD57F9" w:rsidP="00EA092C">
            <w:pPr>
              <w:pStyle w:val="a5"/>
              <w:rPr>
                <w:rFonts w:ascii="Times New Roman" w:hAnsi="Times New Roman"/>
                <w:szCs w:val="28"/>
                <w:lang w:eastAsia="en-US"/>
              </w:rPr>
            </w:pPr>
            <w:r w:rsidRPr="00FD67D9">
              <w:rPr>
                <w:rFonts w:ascii="Times New Roman" w:hAnsi="Times New Roman"/>
                <w:color w:val="000000" w:themeColor="text1"/>
                <w:szCs w:val="28"/>
              </w:rPr>
              <w:t>Рекомендован председателю ревизионной комисси</w:t>
            </w:r>
            <w:r w:rsidRPr="00FD67D9">
              <w:rPr>
                <w:rFonts w:ascii="Times New Roman" w:hAnsi="Times New Roman"/>
                <w:color w:val="000000" w:themeColor="text1"/>
                <w:szCs w:val="28"/>
                <w:lang w:val="ru-RU"/>
              </w:rPr>
              <w:t>и</w:t>
            </w:r>
            <w:r w:rsidRPr="00FD67D9">
              <w:rPr>
                <w:rFonts w:ascii="Times New Roman" w:hAnsi="Times New Roman"/>
                <w:color w:val="000000" w:themeColor="text1"/>
                <w:szCs w:val="28"/>
              </w:rPr>
              <w:t xml:space="preserve"> назначить на должность</w:t>
            </w:r>
            <w:r w:rsidRPr="000068C2">
              <w:rPr>
                <w:rFonts w:ascii="Times New Roman" w:hAnsi="Times New Roman"/>
                <w:szCs w:val="28"/>
              </w:rPr>
              <w:t xml:space="preserve"> </w:t>
            </w:r>
            <w:r w:rsidR="00EA092C">
              <w:rPr>
                <w:rFonts w:ascii="Times New Roman" w:hAnsi="Times New Roman"/>
                <w:szCs w:val="28"/>
                <w:lang w:val="ru-RU"/>
              </w:rPr>
              <w:t>руководителя отдела планирования, анализа, отчетности</w:t>
            </w:r>
            <w:r w:rsidR="00EA092C">
              <w:rPr>
                <w:rFonts w:ascii="Times New Roman" w:hAnsi="Times New Roman"/>
                <w:szCs w:val="28"/>
              </w:rPr>
              <w:t xml:space="preserve"> и контроля качества </w:t>
            </w:r>
            <w:r w:rsidRPr="000068C2">
              <w:rPr>
                <w:rFonts w:ascii="Times New Roman" w:hAnsi="Times New Roman"/>
                <w:szCs w:val="28"/>
              </w:rPr>
              <w:t xml:space="preserve">(категория </w:t>
            </w:r>
            <w:r w:rsidRPr="000068C2">
              <w:rPr>
                <w:rFonts w:ascii="Times New Roman" w:hAnsi="Times New Roman"/>
                <w:szCs w:val="28"/>
                <w:lang w:eastAsia="en-US"/>
              </w:rPr>
              <w:t>D-</w:t>
            </w:r>
            <w:r>
              <w:rPr>
                <w:rFonts w:ascii="Times New Roman" w:hAnsi="Times New Roman"/>
                <w:szCs w:val="28"/>
                <w:lang w:eastAsia="en-US"/>
              </w:rPr>
              <w:t>3</w:t>
            </w:r>
            <w:r w:rsidRPr="000068C2">
              <w:rPr>
                <w:rFonts w:ascii="Times New Roman" w:hAnsi="Times New Roman"/>
                <w:szCs w:val="28"/>
                <w:lang w:eastAsia="en-US"/>
              </w:rPr>
              <w:t>)</w:t>
            </w:r>
          </w:p>
        </w:tc>
      </w:tr>
    </w:tbl>
    <w:p w:rsidR="00A130D8" w:rsidRPr="006C7C11" w:rsidRDefault="00A130D8">
      <w:pPr>
        <w:rPr>
          <w:sz w:val="28"/>
          <w:szCs w:val="28"/>
        </w:rPr>
      </w:pPr>
    </w:p>
    <w:sectPr w:rsidR="00A130D8" w:rsidRPr="006C7C11" w:rsidSect="00257A42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6F73"/>
    <w:rsid w:val="00000871"/>
    <w:rsid w:val="00016FA9"/>
    <w:rsid w:val="00025733"/>
    <w:rsid w:val="00070722"/>
    <w:rsid w:val="0007500F"/>
    <w:rsid w:val="00077BC0"/>
    <w:rsid w:val="0008798A"/>
    <w:rsid w:val="000C7681"/>
    <w:rsid w:val="000E34AA"/>
    <w:rsid w:val="000F2998"/>
    <w:rsid w:val="000F741D"/>
    <w:rsid w:val="00105D83"/>
    <w:rsid w:val="001114E1"/>
    <w:rsid w:val="00111ACF"/>
    <w:rsid w:val="001169D3"/>
    <w:rsid w:val="001249A5"/>
    <w:rsid w:val="00144843"/>
    <w:rsid w:val="00151024"/>
    <w:rsid w:val="001612BD"/>
    <w:rsid w:val="00186A21"/>
    <w:rsid w:val="001B5D32"/>
    <w:rsid w:val="001D3A8D"/>
    <w:rsid w:val="001E00B9"/>
    <w:rsid w:val="001E2055"/>
    <w:rsid w:val="001E313A"/>
    <w:rsid w:val="001E3C96"/>
    <w:rsid w:val="002013A7"/>
    <w:rsid w:val="00207A17"/>
    <w:rsid w:val="00210FE7"/>
    <w:rsid w:val="00217199"/>
    <w:rsid w:val="00220FC4"/>
    <w:rsid w:val="00221F7A"/>
    <w:rsid w:val="00224633"/>
    <w:rsid w:val="00230C70"/>
    <w:rsid w:val="00234EF1"/>
    <w:rsid w:val="00246952"/>
    <w:rsid w:val="00247B98"/>
    <w:rsid w:val="002528E7"/>
    <w:rsid w:val="00256712"/>
    <w:rsid w:val="00257A42"/>
    <w:rsid w:val="002620D3"/>
    <w:rsid w:val="00267922"/>
    <w:rsid w:val="00292782"/>
    <w:rsid w:val="002B53A6"/>
    <w:rsid w:val="002C15CC"/>
    <w:rsid w:val="002D0EE4"/>
    <w:rsid w:val="002E175D"/>
    <w:rsid w:val="002E64FE"/>
    <w:rsid w:val="002F603D"/>
    <w:rsid w:val="00313246"/>
    <w:rsid w:val="003159FE"/>
    <w:rsid w:val="003208B2"/>
    <w:rsid w:val="003703A4"/>
    <w:rsid w:val="00384941"/>
    <w:rsid w:val="00395E51"/>
    <w:rsid w:val="003A33F8"/>
    <w:rsid w:val="003A600F"/>
    <w:rsid w:val="003D0230"/>
    <w:rsid w:val="003D3304"/>
    <w:rsid w:val="003E0695"/>
    <w:rsid w:val="003E4272"/>
    <w:rsid w:val="003F6E86"/>
    <w:rsid w:val="004058D8"/>
    <w:rsid w:val="00407FB9"/>
    <w:rsid w:val="004253A7"/>
    <w:rsid w:val="00426F73"/>
    <w:rsid w:val="004275BE"/>
    <w:rsid w:val="00437DEE"/>
    <w:rsid w:val="004472DD"/>
    <w:rsid w:val="00456FFD"/>
    <w:rsid w:val="004779E1"/>
    <w:rsid w:val="00482B2F"/>
    <w:rsid w:val="00491AD8"/>
    <w:rsid w:val="004C0C79"/>
    <w:rsid w:val="004D5787"/>
    <w:rsid w:val="004E0945"/>
    <w:rsid w:val="004E4978"/>
    <w:rsid w:val="004F0563"/>
    <w:rsid w:val="004F72CE"/>
    <w:rsid w:val="0050631B"/>
    <w:rsid w:val="0051169C"/>
    <w:rsid w:val="00520521"/>
    <w:rsid w:val="00550FA8"/>
    <w:rsid w:val="00565EE8"/>
    <w:rsid w:val="00581F38"/>
    <w:rsid w:val="00585FA1"/>
    <w:rsid w:val="00590DB5"/>
    <w:rsid w:val="005E6FEC"/>
    <w:rsid w:val="00610E3D"/>
    <w:rsid w:val="006379EF"/>
    <w:rsid w:val="006533E8"/>
    <w:rsid w:val="00667BC5"/>
    <w:rsid w:val="00686BA9"/>
    <w:rsid w:val="006C7C11"/>
    <w:rsid w:val="006E0BF6"/>
    <w:rsid w:val="006E52A4"/>
    <w:rsid w:val="00725D77"/>
    <w:rsid w:val="007332B1"/>
    <w:rsid w:val="00751B73"/>
    <w:rsid w:val="00760E11"/>
    <w:rsid w:val="00762930"/>
    <w:rsid w:val="00792848"/>
    <w:rsid w:val="007A0335"/>
    <w:rsid w:val="007A1928"/>
    <w:rsid w:val="007E322C"/>
    <w:rsid w:val="00811194"/>
    <w:rsid w:val="0081744E"/>
    <w:rsid w:val="00817DC9"/>
    <w:rsid w:val="008351BC"/>
    <w:rsid w:val="0084032A"/>
    <w:rsid w:val="00841164"/>
    <w:rsid w:val="008825C5"/>
    <w:rsid w:val="008A1651"/>
    <w:rsid w:val="008B07FD"/>
    <w:rsid w:val="008C66D1"/>
    <w:rsid w:val="008F02F8"/>
    <w:rsid w:val="00900C39"/>
    <w:rsid w:val="00901858"/>
    <w:rsid w:val="00913ED6"/>
    <w:rsid w:val="00914EE4"/>
    <w:rsid w:val="009251B2"/>
    <w:rsid w:val="00943B70"/>
    <w:rsid w:val="00991698"/>
    <w:rsid w:val="00991A80"/>
    <w:rsid w:val="009967C7"/>
    <w:rsid w:val="009C7A16"/>
    <w:rsid w:val="009E538A"/>
    <w:rsid w:val="009F4F20"/>
    <w:rsid w:val="00A020F8"/>
    <w:rsid w:val="00A130D8"/>
    <w:rsid w:val="00A17C46"/>
    <w:rsid w:val="00A3000C"/>
    <w:rsid w:val="00A52126"/>
    <w:rsid w:val="00A65058"/>
    <w:rsid w:val="00A8162A"/>
    <w:rsid w:val="00A95D19"/>
    <w:rsid w:val="00AB571F"/>
    <w:rsid w:val="00AB673E"/>
    <w:rsid w:val="00AC7D49"/>
    <w:rsid w:val="00AD03F2"/>
    <w:rsid w:val="00AD5309"/>
    <w:rsid w:val="00AE7BC4"/>
    <w:rsid w:val="00AF4C2C"/>
    <w:rsid w:val="00B21DA9"/>
    <w:rsid w:val="00B25EDC"/>
    <w:rsid w:val="00B31FC1"/>
    <w:rsid w:val="00B36CD7"/>
    <w:rsid w:val="00B5309E"/>
    <w:rsid w:val="00B53F71"/>
    <w:rsid w:val="00B94EC6"/>
    <w:rsid w:val="00BA2636"/>
    <w:rsid w:val="00BB71FA"/>
    <w:rsid w:val="00BD23F1"/>
    <w:rsid w:val="00BE36A5"/>
    <w:rsid w:val="00BE6836"/>
    <w:rsid w:val="00BE686C"/>
    <w:rsid w:val="00BE7C2E"/>
    <w:rsid w:val="00C02B6E"/>
    <w:rsid w:val="00C1532F"/>
    <w:rsid w:val="00C267D3"/>
    <w:rsid w:val="00C276A9"/>
    <w:rsid w:val="00C32710"/>
    <w:rsid w:val="00C57E96"/>
    <w:rsid w:val="00C60FB9"/>
    <w:rsid w:val="00C91C8E"/>
    <w:rsid w:val="00C93F40"/>
    <w:rsid w:val="00CB18F2"/>
    <w:rsid w:val="00CB6C55"/>
    <w:rsid w:val="00CE76F1"/>
    <w:rsid w:val="00CE79BE"/>
    <w:rsid w:val="00D04E92"/>
    <w:rsid w:val="00D10987"/>
    <w:rsid w:val="00D26C4C"/>
    <w:rsid w:val="00D30E7C"/>
    <w:rsid w:val="00D4602C"/>
    <w:rsid w:val="00D51FEF"/>
    <w:rsid w:val="00D67F1D"/>
    <w:rsid w:val="00D73279"/>
    <w:rsid w:val="00D76767"/>
    <w:rsid w:val="00D93A82"/>
    <w:rsid w:val="00DA26A3"/>
    <w:rsid w:val="00DA52B2"/>
    <w:rsid w:val="00DB1F7D"/>
    <w:rsid w:val="00DB24F8"/>
    <w:rsid w:val="00DD5399"/>
    <w:rsid w:val="00DF6880"/>
    <w:rsid w:val="00E012BB"/>
    <w:rsid w:val="00E07B22"/>
    <w:rsid w:val="00E10D1B"/>
    <w:rsid w:val="00E223B3"/>
    <w:rsid w:val="00E24A29"/>
    <w:rsid w:val="00E31F60"/>
    <w:rsid w:val="00E408E3"/>
    <w:rsid w:val="00E50BCB"/>
    <w:rsid w:val="00E53E6D"/>
    <w:rsid w:val="00E573C5"/>
    <w:rsid w:val="00E6622F"/>
    <w:rsid w:val="00E67411"/>
    <w:rsid w:val="00E71522"/>
    <w:rsid w:val="00E97DD2"/>
    <w:rsid w:val="00EA092C"/>
    <w:rsid w:val="00EB0EE2"/>
    <w:rsid w:val="00EB519B"/>
    <w:rsid w:val="00EF781B"/>
    <w:rsid w:val="00F17DF1"/>
    <w:rsid w:val="00F24E94"/>
    <w:rsid w:val="00F43410"/>
    <w:rsid w:val="00F501CE"/>
    <w:rsid w:val="00F656DD"/>
    <w:rsid w:val="00F67938"/>
    <w:rsid w:val="00FA7A75"/>
    <w:rsid w:val="00FC210F"/>
    <w:rsid w:val="00FD5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autoRedefine/>
    <w:rsid w:val="008F02F8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3">
    <w:name w:val="Strong"/>
    <w:uiPriority w:val="22"/>
    <w:qFormat/>
    <w:locked/>
    <w:rsid w:val="00210FE7"/>
    <w:rPr>
      <w:b/>
      <w:bCs/>
    </w:rPr>
  </w:style>
  <w:style w:type="table" w:styleId="a4">
    <w:name w:val="Table Grid"/>
    <w:basedOn w:val="a1"/>
    <w:uiPriority w:val="59"/>
    <w:locked/>
    <w:rsid w:val="00610E3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E64FE"/>
    <w:pPr>
      <w:jc w:val="both"/>
    </w:pPr>
    <w:rPr>
      <w:rFonts w:ascii="KZ Times New Roman" w:hAnsi="KZ Times New Roman"/>
      <w:sz w:val="28"/>
      <w:lang w:val="kk-KZ"/>
    </w:rPr>
  </w:style>
  <w:style w:type="character" w:customStyle="1" w:styleId="a6">
    <w:name w:val="Основной текст Знак"/>
    <w:link w:val="a5"/>
    <w:rsid w:val="002E64FE"/>
    <w:rPr>
      <w:rFonts w:ascii="KZ Times New Roman" w:eastAsia="Times New Roman" w:hAnsi="KZ Times New Roman"/>
      <w:sz w:val="28"/>
      <w:szCs w:val="24"/>
      <w:lang w:val="kk-KZ"/>
    </w:rPr>
  </w:style>
  <w:style w:type="paragraph" w:styleId="a7">
    <w:name w:val="Normal (Web)"/>
    <w:basedOn w:val="a"/>
    <w:uiPriority w:val="99"/>
    <w:unhideWhenUsed/>
    <w:rsid w:val="002E64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revkom1</dc:creator>
  <cp:lastModifiedBy>User-PC21</cp:lastModifiedBy>
  <cp:revision>262</cp:revision>
  <cp:lastPrinted>2023-11-14T03:34:00Z</cp:lastPrinted>
  <dcterms:created xsi:type="dcterms:W3CDTF">2019-02-11T11:01:00Z</dcterms:created>
  <dcterms:modified xsi:type="dcterms:W3CDTF">2024-03-07T06:28:00Z</dcterms:modified>
</cp:coreProperties>
</file>